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97A678" w14:textId="3EFF1BA3" w:rsidR="005D610E" w:rsidRDefault="007D3C16" w:rsidP="00906630">
      <w:pPr>
        <w:rPr>
          <w:rFonts w:asciiTheme="minorHAnsi" w:hAnsiTheme="minorHAnsi" w:cstheme="minorHAnsi"/>
          <w:b/>
          <w:sz w:val="32"/>
          <w:szCs w:val="32"/>
        </w:rPr>
      </w:pPr>
      <w:r>
        <w:rPr>
          <w:rFonts w:asciiTheme="minorHAnsi" w:hAnsiTheme="minorHAnsi" w:cstheme="minorHAnsi"/>
          <w:b/>
          <w:noProof/>
          <w:sz w:val="32"/>
          <w:szCs w:val="32"/>
        </w:rPr>
        <w:drawing>
          <wp:inline distT="0" distB="0" distL="0" distR="0" wp14:anchorId="4C5ECF1D" wp14:editId="068F8A8A">
            <wp:extent cx="3562184" cy="1249562"/>
            <wp:effectExtent l="0" t="0" r="0" b="0"/>
            <wp:docPr id="17979483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7948324" name="Picture 1797948324"/>
                    <pic:cNvPicPr/>
                  </pic:nvPicPr>
                  <pic:blipFill>
                    <a:blip r:embed="rId7">
                      <a:extLst>
                        <a:ext uri="{28A0092B-C50C-407E-A947-70E740481C1C}">
                          <a14:useLocalDpi xmlns:a14="http://schemas.microsoft.com/office/drawing/2010/main" val="0"/>
                        </a:ext>
                      </a:extLst>
                    </a:blip>
                    <a:stretch>
                      <a:fillRect/>
                    </a:stretch>
                  </pic:blipFill>
                  <pic:spPr>
                    <a:xfrm>
                      <a:off x="0" y="0"/>
                      <a:ext cx="3600343" cy="1262948"/>
                    </a:xfrm>
                    <a:prstGeom prst="rect">
                      <a:avLst/>
                    </a:prstGeom>
                  </pic:spPr>
                </pic:pic>
              </a:graphicData>
            </a:graphic>
          </wp:inline>
        </w:drawing>
      </w:r>
      <w:r w:rsidR="00906630">
        <w:rPr>
          <w:rFonts w:asciiTheme="minorHAnsi" w:hAnsiTheme="minorHAnsi" w:cstheme="minorHAnsi"/>
          <w:b/>
          <w:sz w:val="32"/>
          <w:szCs w:val="32"/>
        </w:rPr>
        <w:t xml:space="preserve">  </w:t>
      </w:r>
      <w:r w:rsidR="00906630">
        <w:rPr>
          <w:rFonts w:asciiTheme="minorHAnsi" w:hAnsiTheme="minorHAnsi" w:cstheme="minorHAnsi"/>
          <w:b/>
          <w:noProof/>
          <w:sz w:val="32"/>
          <w:szCs w:val="32"/>
        </w:rPr>
        <w:drawing>
          <wp:inline distT="0" distB="0" distL="0" distR="0" wp14:anchorId="5BD40F02" wp14:editId="6757FA0F">
            <wp:extent cx="1400175" cy="1442240"/>
            <wp:effectExtent l="0" t="0" r="0" b="5715"/>
            <wp:docPr id="3430825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082582" name="Picture 343082582"/>
                    <pic:cNvPicPr/>
                  </pic:nvPicPr>
                  <pic:blipFill>
                    <a:blip r:embed="rId8">
                      <a:extLst>
                        <a:ext uri="{28A0092B-C50C-407E-A947-70E740481C1C}">
                          <a14:useLocalDpi xmlns:a14="http://schemas.microsoft.com/office/drawing/2010/main" val="0"/>
                        </a:ext>
                      </a:extLst>
                    </a:blip>
                    <a:stretch>
                      <a:fillRect/>
                    </a:stretch>
                  </pic:blipFill>
                  <pic:spPr>
                    <a:xfrm>
                      <a:off x="0" y="0"/>
                      <a:ext cx="1405432" cy="1447655"/>
                    </a:xfrm>
                    <a:prstGeom prst="rect">
                      <a:avLst/>
                    </a:prstGeom>
                  </pic:spPr>
                </pic:pic>
              </a:graphicData>
            </a:graphic>
          </wp:inline>
        </w:drawing>
      </w:r>
    </w:p>
    <w:p w14:paraId="63DA2441" w14:textId="77777777" w:rsidR="005D610E" w:rsidRDefault="005D610E" w:rsidP="005D610E">
      <w:pPr>
        <w:rPr>
          <w:rFonts w:asciiTheme="minorHAnsi" w:hAnsiTheme="minorHAnsi" w:cstheme="minorHAnsi"/>
          <w:b/>
          <w:sz w:val="32"/>
          <w:szCs w:val="32"/>
        </w:rPr>
      </w:pPr>
    </w:p>
    <w:p w14:paraId="42ADC993" w14:textId="77777777" w:rsidR="005D610E" w:rsidRPr="004D46FA" w:rsidRDefault="005D610E" w:rsidP="005D610E">
      <w:pPr>
        <w:rPr>
          <w:rFonts w:asciiTheme="minorHAnsi" w:hAnsiTheme="minorHAnsi" w:cstheme="minorHAnsi"/>
          <w:b/>
          <w:sz w:val="32"/>
          <w:szCs w:val="32"/>
        </w:rPr>
      </w:pPr>
      <w:r w:rsidRPr="004D46FA">
        <w:rPr>
          <w:rFonts w:asciiTheme="minorHAnsi" w:hAnsiTheme="minorHAnsi" w:cstheme="minorHAnsi"/>
          <w:b/>
          <w:sz w:val="32"/>
          <w:szCs w:val="32"/>
        </w:rPr>
        <w:t>NEWS RELEASE</w:t>
      </w:r>
    </w:p>
    <w:p w14:paraId="201ADED3" w14:textId="20B6F7BE" w:rsidR="005D610E" w:rsidRPr="004D46FA" w:rsidRDefault="005D610E" w:rsidP="005D610E">
      <w:pPr>
        <w:rPr>
          <w:rFonts w:asciiTheme="minorHAnsi" w:hAnsiTheme="minorHAnsi" w:cstheme="minorHAnsi"/>
        </w:rPr>
      </w:pPr>
      <w:r w:rsidRPr="004D46FA">
        <w:rPr>
          <w:rFonts w:asciiTheme="minorHAnsi" w:hAnsiTheme="minorHAnsi" w:cstheme="minorHAnsi"/>
          <w:b/>
          <w:sz w:val="28"/>
          <w:szCs w:val="28"/>
          <w:u w:val="single"/>
        </w:rPr>
        <w:t>For Immediate Release</w:t>
      </w:r>
      <w:r w:rsidRPr="004D46FA">
        <w:rPr>
          <w:rFonts w:asciiTheme="minorHAnsi" w:hAnsiTheme="minorHAnsi" w:cstheme="minorHAnsi"/>
          <w:b/>
          <w:sz w:val="28"/>
          <w:szCs w:val="28"/>
        </w:rPr>
        <w:t xml:space="preserve"> </w:t>
      </w:r>
      <w:r w:rsidR="0069110D">
        <w:rPr>
          <w:rFonts w:asciiTheme="minorHAnsi" w:hAnsiTheme="minorHAnsi" w:cstheme="minorHAnsi"/>
          <w:b/>
          <w:sz w:val="28"/>
          <w:szCs w:val="28"/>
        </w:rPr>
        <w:t xml:space="preserve">– </w:t>
      </w:r>
      <w:r w:rsidR="00155450">
        <w:rPr>
          <w:rFonts w:asciiTheme="minorHAnsi" w:hAnsiTheme="minorHAnsi" w:cstheme="minorHAnsi"/>
          <w:b/>
          <w:sz w:val="28"/>
          <w:szCs w:val="28"/>
        </w:rPr>
        <w:t>May</w:t>
      </w:r>
      <w:r w:rsidR="0069110D">
        <w:rPr>
          <w:rFonts w:asciiTheme="minorHAnsi" w:hAnsiTheme="minorHAnsi" w:cstheme="minorHAnsi"/>
          <w:b/>
          <w:sz w:val="28"/>
          <w:szCs w:val="28"/>
        </w:rPr>
        <w:t>,</w:t>
      </w:r>
      <w:r w:rsidR="007D3C16">
        <w:rPr>
          <w:rFonts w:asciiTheme="minorHAnsi" w:hAnsiTheme="minorHAnsi" w:cstheme="minorHAnsi"/>
          <w:b/>
          <w:sz w:val="28"/>
          <w:szCs w:val="28"/>
        </w:rPr>
        <w:t xml:space="preserve"> </w:t>
      </w:r>
      <w:r w:rsidR="0072034F">
        <w:rPr>
          <w:rFonts w:asciiTheme="minorHAnsi" w:hAnsiTheme="minorHAnsi" w:cstheme="minorHAnsi"/>
          <w:b/>
          <w:sz w:val="28"/>
          <w:szCs w:val="28"/>
        </w:rPr>
        <w:t>15</w:t>
      </w:r>
      <w:r w:rsidR="0069110D">
        <w:rPr>
          <w:rFonts w:asciiTheme="minorHAnsi" w:hAnsiTheme="minorHAnsi" w:cstheme="minorHAnsi"/>
          <w:b/>
          <w:sz w:val="28"/>
          <w:szCs w:val="28"/>
        </w:rPr>
        <w:t xml:space="preserve"> 202</w:t>
      </w:r>
      <w:r w:rsidR="007D3C16">
        <w:rPr>
          <w:rFonts w:asciiTheme="minorHAnsi" w:hAnsiTheme="minorHAnsi" w:cstheme="minorHAnsi"/>
          <w:b/>
          <w:sz w:val="28"/>
          <w:szCs w:val="28"/>
        </w:rPr>
        <w:t>5</w:t>
      </w:r>
      <w:r w:rsidRPr="004D46FA">
        <w:rPr>
          <w:rFonts w:asciiTheme="minorHAnsi" w:hAnsiTheme="minorHAnsi" w:cstheme="minorHAnsi"/>
          <w:b/>
        </w:rPr>
        <w:tab/>
      </w:r>
      <w:r w:rsidRPr="004D46FA">
        <w:rPr>
          <w:rFonts w:asciiTheme="minorHAnsi" w:hAnsiTheme="minorHAnsi" w:cstheme="minorHAnsi"/>
        </w:rPr>
        <w:tab/>
      </w:r>
    </w:p>
    <w:p w14:paraId="41E31700" w14:textId="77777777" w:rsidR="005D610E" w:rsidRPr="00723D95" w:rsidRDefault="005D610E" w:rsidP="005D610E">
      <w:pPr>
        <w:ind w:left="5040" w:firstLine="720"/>
        <w:rPr>
          <w:rFonts w:asciiTheme="minorHAnsi" w:hAnsiTheme="minorHAnsi" w:cstheme="minorHAnsi"/>
          <w:b/>
        </w:rPr>
      </w:pPr>
      <w:r w:rsidRPr="00723D95">
        <w:rPr>
          <w:rFonts w:asciiTheme="minorHAnsi" w:hAnsiTheme="minorHAnsi" w:cstheme="minorHAnsi"/>
          <w:b/>
          <w:u w:val="single"/>
        </w:rPr>
        <w:t>Contact</w:t>
      </w:r>
      <w:r w:rsidRPr="00723D95">
        <w:rPr>
          <w:rFonts w:asciiTheme="minorHAnsi" w:hAnsiTheme="minorHAnsi" w:cstheme="minorHAnsi"/>
          <w:b/>
        </w:rPr>
        <w:t xml:space="preserve">: </w:t>
      </w:r>
    </w:p>
    <w:p w14:paraId="3FF62661" w14:textId="15D9B827" w:rsidR="005D610E" w:rsidRPr="00723D95" w:rsidRDefault="005D610E" w:rsidP="005D610E">
      <w:pPr>
        <w:ind w:left="720"/>
        <w:rPr>
          <w:rFonts w:asciiTheme="minorHAnsi" w:hAnsiTheme="minorHAnsi" w:cstheme="minorHAnsi"/>
          <w:color w:val="000000" w:themeColor="text1"/>
        </w:rPr>
      </w:pPr>
      <w:r w:rsidRPr="00723D95">
        <w:rPr>
          <w:rFonts w:asciiTheme="minorHAnsi" w:hAnsiTheme="minorHAnsi" w:cstheme="minorHAnsi"/>
          <w:b/>
        </w:rPr>
        <w:tab/>
      </w:r>
      <w:r w:rsidRPr="00723D95">
        <w:rPr>
          <w:rFonts w:asciiTheme="minorHAnsi" w:hAnsiTheme="minorHAnsi" w:cstheme="minorHAnsi"/>
          <w:b/>
        </w:rPr>
        <w:tab/>
      </w:r>
      <w:r w:rsidRPr="00723D95">
        <w:rPr>
          <w:rFonts w:asciiTheme="minorHAnsi" w:hAnsiTheme="minorHAnsi" w:cstheme="minorHAnsi"/>
          <w:b/>
        </w:rPr>
        <w:tab/>
      </w:r>
      <w:r w:rsidRPr="00723D95">
        <w:rPr>
          <w:rFonts w:asciiTheme="minorHAnsi" w:hAnsiTheme="minorHAnsi" w:cstheme="minorHAnsi"/>
          <w:b/>
        </w:rPr>
        <w:tab/>
      </w:r>
      <w:r w:rsidRPr="00723D95">
        <w:rPr>
          <w:rFonts w:asciiTheme="minorHAnsi" w:hAnsiTheme="minorHAnsi" w:cstheme="minorHAnsi"/>
          <w:b/>
        </w:rPr>
        <w:tab/>
      </w:r>
      <w:r w:rsidRPr="00723D95">
        <w:rPr>
          <w:rFonts w:asciiTheme="minorHAnsi" w:hAnsiTheme="minorHAnsi" w:cstheme="minorHAnsi"/>
          <w:b/>
        </w:rPr>
        <w:tab/>
      </w:r>
      <w:r w:rsidRPr="00723D95">
        <w:rPr>
          <w:rFonts w:asciiTheme="minorHAnsi" w:hAnsiTheme="minorHAnsi" w:cstheme="minorHAnsi"/>
          <w:b/>
        </w:rPr>
        <w:tab/>
      </w:r>
      <w:r w:rsidR="00523153" w:rsidRPr="00723D95">
        <w:rPr>
          <w:rFonts w:asciiTheme="minorHAnsi" w:hAnsiTheme="minorHAnsi" w:cstheme="minorHAnsi"/>
          <w:color w:val="000000" w:themeColor="text1"/>
        </w:rPr>
        <w:t>Mike Cerino</w:t>
      </w:r>
    </w:p>
    <w:p w14:paraId="612B26BC" w14:textId="353095BB" w:rsidR="005D610E" w:rsidRPr="00723D95" w:rsidRDefault="00523153" w:rsidP="005D610E">
      <w:pPr>
        <w:ind w:left="5040" w:firstLine="720"/>
        <w:rPr>
          <w:rFonts w:asciiTheme="minorHAnsi" w:hAnsiTheme="minorHAnsi" w:cstheme="minorHAnsi"/>
          <w:color w:val="000000" w:themeColor="text1"/>
        </w:rPr>
      </w:pPr>
      <w:r w:rsidRPr="00723D95">
        <w:rPr>
          <w:rFonts w:asciiTheme="minorHAnsi" w:hAnsiTheme="minorHAnsi" w:cstheme="minorHAnsi"/>
          <w:color w:val="000000" w:themeColor="text1"/>
        </w:rPr>
        <w:t>215.</w:t>
      </w:r>
      <w:r w:rsidR="00CB003F">
        <w:rPr>
          <w:rFonts w:asciiTheme="minorHAnsi" w:hAnsiTheme="minorHAnsi" w:cstheme="minorHAnsi"/>
          <w:color w:val="000000" w:themeColor="text1"/>
        </w:rPr>
        <w:t>3</w:t>
      </w:r>
      <w:r w:rsidRPr="00723D95">
        <w:rPr>
          <w:rFonts w:asciiTheme="minorHAnsi" w:hAnsiTheme="minorHAnsi" w:cstheme="minorHAnsi"/>
          <w:color w:val="000000" w:themeColor="text1"/>
        </w:rPr>
        <w:t>23.4797</w:t>
      </w:r>
      <w:r w:rsidR="00CB003F">
        <w:rPr>
          <w:rFonts w:asciiTheme="minorHAnsi" w:hAnsiTheme="minorHAnsi" w:cstheme="minorHAnsi"/>
          <w:color w:val="000000" w:themeColor="text1"/>
        </w:rPr>
        <w:t xml:space="preserve"> </w:t>
      </w:r>
    </w:p>
    <w:p w14:paraId="4F79EFC9" w14:textId="06E2CA29" w:rsidR="005D610E" w:rsidRPr="00723D95" w:rsidRDefault="005D610E" w:rsidP="005D610E">
      <w:pPr>
        <w:ind w:left="5760"/>
        <w:rPr>
          <w:rFonts w:asciiTheme="minorHAnsi" w:hAnsiTheme="minorHAnsi" w:cstheme="minorHAnsi"/>
          <w:color w:val="000000" w:themeColor="text1"/>
        </w:rPr>
      </w:pPr>
      <w:hyperlink r:id="rId9" w:history="1">
        <w:r w:rsidRPr="00723D95">
          <w:rPr>
            <w:rStyle w:val="Hyperlink"/>
            <w:rFonts w:asciiTheme="minorHAnsi" w:hAnsiTheme="minorHAnsi" w:cstheme="minorHAnsi"/>
          </w:rPr>
          <w:t>m</w:t>
        </w:r>
        <w:r w:rsidR="00523153" w:rsidRPr="00723D95">
          <w:rPr>
            <w:rStyle w:val="Hyperlink"/>
            <w:rFonts w:asciiTheme="minorHAnsi" w:hAnsiTheme="minorHAnsi" w:cstheme="minorHAnsi"/>
          </w:rPr>
          <w:t>ike</w:t>
        </w:r>
        <w:r w:rsidRPr="00723D95">
          <w:rPr>
            <w:rStyle w:val="Hyperlink"/>
            <w:rFonts w:asciiTheme="minorHAnsi" w:hAnsiTheme="minorHAnsi" w:cstheme="minorHAnsi"/>
          </w:rPr>
          <w:t>@warminsterfoodbank.org</w:t>
        </w:r>
      </w:hyperlink>
    </w:p>
    <w:p w14:paraId="13F0C4AB" w14:textId="77777777" w:rsidR="005D610E" w:rsidRPr="004D46FA" w:rsidRDefault="005D610E" w:rsidP="005D610E">
      <w:pPr>
        <w:ind w:left="5760"/>
        <w:rPr>
          <w:rFonts w:asciiTheme="minorHAnsi" w:hAnsiTheme="minorHAnsi" w:cstheme="minorHAnsi"/>
          <w:color w:val="000000" w:themeColor="text1"/>
        </w:rPr>
      </w:pPr>
    </w:p>
    <w:p w14:paraId="3C936817" w14:textId="77777777" w:rsidR="008E5402" w:rsidRPr="008E5402" w:rsidRDefault="008E5402" w:rsidP="001F42B7">
      <w:pPr>
        <w:jc w:val="center"/>
        <w:rPr>
          <w:rFonts w:asciiTheme="minorHAnsi" w:hAnsiTheme="minorHAnsi" w:cstheme="minorHAnsi"/>
          <w:b/>
          <w:bCs/>
          <w:sz w:val="16"/>
          <w:szCs w:val="16"/>
        </w:rPr>
      </w:pPr>
    </w:p>
    <w:p w14:paraId="36285D83" w14:textId="1B7144E3" w:rsidR="005D610E" w:rsidRDefault="00F049F9" w:rsidP="005D610E">
      <w:pPr>
        <w:jc w:val="center"/>
        <w:rPr>
          <w:rFonts w:asciiTheme="minorHAnsi" w:hAnsiTheme="minorHAnsi" w:cstheme="minorHAnsi"/>
          <w:b/>
          <w:bCs/>
          <w:sz w:val="36"/>
          <w:szCs w:val="36"/>
        </w:rPr>
      </w:pPr>
      <w:proofErr w:type="spellStart"/>
      <w:r w:rsidRPr="003904A3">
        <w:rPr>
          <w:rFonts w:asciiTheme="minorHAnsi" w:hAnsiTheme="minorHAnsi" w:cstheme="minorHAnsi"/>
          <w:b/>
          <w:bCs/>
          <w:sz w:val="36"/>
          <w:szCs w:val="36"/>
        </w:rPr>
        <w:t>Rockin</w:t>
      </w:r>
      <w:proofErr w:type="spellEnd"/>
      <w:r w:rsidR="0039415E" w:rsidRPr="003904A3">
        <w:rPr>
          <w:rFonts w:asciiTheme="minorHAnsi" w:hAnsiTheme="minorHAnsi" w:cstheme="minorHAnsi"/>
          <w:b/>
          <w:bCs/>
          <w:sz w:val="36"/>
          <w:szCs w:val="36"/>
        </w:rPr>
        <w:t>’</w:t>
      </w:r>
      <w:r w:rsidRPr="003904A3">
        <w:rPr>
          <w:rFonts w:asciiTheme="minorHAnsi" w:hAnsiTheme="minorHAnsi" w:cstheme="minorHAnsi"/>
          <w:b/>
          <w:bCs/>
          <w:sz w:val="36"/>
          <w:szCs w:val="36"/>
        </w:rPr>
        <w:t xml:space="preserve"> &amp; Rollin’ to Combat Food Insecurity</w:t>
      </w:r>
    </w:p>
    <w:p w14:paraId="6BB9A7C4" w14:textId="77777777" w:rsidR="003904A3" w:rsidRPr="003904A3" w:rsidRDefault="003904A3" w:rsidP="005D610E">
      <w:pPr>
        <w:jc w:val="center"/>
        <w:rPr>
          <w:rFonts w:asciiTheme="minorHAnsi" w:hAnsiTheme="minorHAnsi" w:cstheme="minorHAnsi"/>
          <w:b/>
          <w:bCs/>
          <w:sz w:val="16"/>
          <w:szCs w:val="16"/>
        </w:rPr>
      </w:pPr>
    </w:p>
    <w:p w14:paraId="4C1919BF" w14:textId="77777777" w:rsidR="007D3C16" w:rsidRDefault="007D3C16" w:rsidP="003904A3">
      <w:pPr>
        <w:jc w:val="center"/>
        <w:rPr>
          <w:rFonts w:asciiTheme="minorHAnsi" w:hAnsiTheme="minorHAnsi" w:cstheme="minorHAnsi"/>
          <w:b/>
          <w:bCs/>
          <w:i/>
          <w:iCs/>
          <w:sz w:val="32"/>
          <w:szCs w:val="32"/>
        </w:rPr>
      </w:pPr>
      <w:r w:rsidRPr="007D3C16">
        <w:rPr>
          <w:rFonts w:ascii="Calibri" w:hAnsi="Calibri" w:cs="Calibri"/>
          <w:b/>
          <w:bCs/>
          <w:i/>
          <w:iCs/>
          <w:sz w:val="32"/>
          <w:szCs w:val="32"/>
        </w:rPr>
        <w:t>Crooked Eye Brewery</w:t>
      </w:r>
      <w:r>
        <w:rPr>
          <w:rFonts w:ascii="Calibri" w:hAnsi="Calibri" w:cs="Calibri"/>
        </w:rPr>
        <w:t xml:space="preserve"> </w:t>
      </w:r>
      <w:r w:rsidR="003904A3" w:rsidRPr="003904A3">
        <w:rPr>
          <w:rFonts w:asciiTheme="minorHAnsi" w:hAnsiTheme="minorHAnsi" w:cstheme="minorHAnsi"/>
          <w:b/>
          <w:bCs/>
          <w:i/>
          <w:iCs/>
          <w:sz w:val="32"/>
          <w:szCs w:val="32"/>
        </w:rPr>
        <w:t xml:space="preserve">to host fundraiser to benefit </w:t>
      </w:r>
    </w:p>
    <w:p w14:paraId="0057E3F9" w14:textId="02D1F7B9" w:rsidR="003904A3" w:rsidRPr="003904A3" w:rsidRDefault="003904A3" w:rsidP="003904A3">
      <w:pPr>
        <w:jc w:val="center"/>
        <w:rPr>
          <w:rFonts w:asciiTheme="minorHAnsi" w:hAnsiTheme="minorHAnsi" w:cstheme="minorHAnsi"/>
          <w:b/>
          <w:bCs/>
          <w:i/>
          <w:iCs/>
          <w:sz w:val="32"/>
          <w:szCs w:val="32"/>
        </w:rPr>
      </w:pPr>
      <w:r w:rsidRPr="003904A3">
        <w:rPr>
          <w:rFonts w:asciiTheme="minorHAnsi" w:hAnsiTheme="minorHAnsi" w:cstheme="minorHAnsi"/>
          <w:b/>
          <w:bCs/>
          <w:i/>
          <w:iCs/>
          <w:sz w:val="32"/>
          <w:szCs w:val="32"/>
        </w:rPr>
        <w:t>Warminster Food Bank</w:t>
      </w:r>
    </w:p>
    <w:p w14:paraId="5A9984C9" w14:textId="77777777" w:rsidR="005D0EDD" w:rsidRPr="00906630" w:rsidRDefault="005D0EDD" w:rsidP="005D610E">
      <w:pPr>
        <w:jc w:val="center"/>
        <w:rPr>
          <w:rFonts w:asciiTheme="minorHAnsi" w:hAnsiTheme="minorHAnsi" w:cstheme="minorHAnsi"/>
          <w:b/>
          <w:bCs/>
          <w:i/>
          <w:iCs/>
          <w:sz w:val="20"/>
          <w:szCs w:val="20"/>
        </w:rPr>
      </w:pPr>
    </w:p>
    <w:p w14:paraId="32C26744" w14:textId="77777777" w:rsidR="00906630" w:rsidRDefault="005D610E" w:rsidP="00453315">
      <w:pPr>
        <w:spacing w:line="400" w:lineRule="atLeast"/>
        <w:rPr>
          <w:rFonts w:asciiTheme="minorHAnsi" w:hAnsiTheme="minorHAnsi" w:cstheme="minorHAnsi"/>
          <w:bCs/>
        </w:rPr>
      </w:pPr>
      <w:r w:rsidRPr="004D46FA">
        <w:rPr>
          <w:rFonts w:asciiTheme="minorHAnsi" w:hAnsiTheme="minorHAnsi" w:cstheme="minorHAnsi"/>
          <w:b/>
        </w:rPr>
        <w:t>(</w:t>
      </w:r>
      <w:r w:rsidR="00DD3EF4">
        <w:rPr>
          <w:rFonts w:asciiTheme="minorHAnsi" w:hAnsiTheme="minorHAnsi" w:cstheme="minorHAnsi"/>
          <w:b/>
        </w:rPr>
        <w:t>WARMINSTER</w:t>
      </w:r>
      <w:r w:rsidRPr="004D46FA">
        <w:rPr>
          <w:rFonts w:asciiTheme="minorHAnsi" w:hAnsiTheme="minorHAnsi" w:cstheme="minorHAnsi"/>
          <w:b/>
        </w:rPr>
        <w:t>, P</w:t>
      </w:r>
      <w:r w:rsidR="00DD3EF4">
        <w:rPr>
          <w:rFonts w:asciiTheme="minorHAnsi" w:hAnsiTheme="minorHAnsi" w:cstheme="minorHAnsi"/>
          <w:b/>
        </w:rPr>
        <w:t>a.</w:t>
      </w:r>
      <w:r w:rsidRPr="004D46FA">
        <w:rPr>
          <w:rFonts w:asciiTheme="minorHAnsi" w:hAnsiTheme="minorHAnsi" w:cstheme="minorHAnsi"/>
          <w:b/>
        </w:rPr>
        <w:t>)—</w:t>
      </w:r>
      <w:r w:rsidR="00043061">
        <w:rPr>
          <w:rFonts w:asciiTheme="minorHAnsi" w:hAnsiTheme="minorHAnsi" w:cstheme="minorHAnsi"/>
          <w:bCs/>
        </w:rPr>
        <w:t xml:space="preserve">The </w:t>
      </w:r>
      <w:r w:rsidR="007D3C16" w:rsidRPr="007D3C16">
        <w:rPr>
          <w:rFonts w:asciiTheme="minorHAnsi" w:hAnsiTheme="minorHAnsi" w:cstheme="minorHAnsi"/>
        </w:rPr>
        <w:t>Crooked Eye Brewery</w:t>
      </w:r>
      <w:r w:rsidR="00940112">
        <w:rPr>
          <w:rFonts w:asciiTheme="minorHAnsi" w:hAnsiTheme="minorHAnsi" w:cstheme="minorHAnsi"/>
        </w:rPr>
        <w:t>,</w:t>
      </w:r>
      <w:r w:rsidR="007D3C16">
        <w:rPr>
          <w:rFonts w:ascii="Aptos" w:hAnsi="Aptos"/>
        </w:rPr>
        <w:t xml:space="preserve"> </w:t>
      </w:r>
      <w:r w:rsidR="00E21EBF" w:rsidRPr="007D3C16">
        <w:rPr>
          <w:rFonts w:asciiTheme="minorHAnsi" w:hAnsiTheme="minorHAnsi" w:cstheme="minorHAnsi"/>
          <w:bCs/>
        </w:rPr>
        <w:t>located</w:t>
      </w:r>
      <w:r w:rsidR="00E21EBF">
        <w:rPr>
          <w:rFonts w:asciiTheme="minorHAnsi" w:hAnsiTheme="minorHAnsi" w:cstheme="minorHAnsi"/>
          <w:bCs/>
        </w:rPr>
        <w:t xml:space="preserve"> </w:t>
      </w:r>
      <w:r w:rsidR="003904A3">
        <w:rPr>
          <w:rFonts w:asciiTheme="minorHAnsi" w:hAnsiTheme="minorHAnsi" w:cstheme="minorHAnsi"/>
          <w:bCs/>
        </w:rPr>
        <w:t>at</w:t>
      </w:r>
      <w:r w:rsidR="00043061">
        <w:rPr>
          <w:rFonts w:asciiTheme="minorHAnsi" w:hAnsiTheme="minorHAnsi" w:cstheme="minorHAnsi"/>
          <w:bCs/>
        </w:rPr>
        <w:t xml:space="preserve"> </w:t>
      </w:r>
      <w:r w:rsidR="0099095B" w:rsidRPr="000725AB">
        <w:rPr>
          <w:rFonts w:asciiTheme="minorHAnsi" w:hAnsiTheme="minorHAnsi" w:cstheme="minorHAnsi"/>
          <w:color w:val="000000" w:themeColor="text1"/>
          <w:shd w:val="clear" w:color="auto" w:fill="FFFFFF"/>
        </w:rPr>
        <w:t>13 E Montgomery Ave</w:t>
      </w:r>
      <w:r w:rsidR="000725AB">
        <w:rPr>
          <w:rFonts w:asciiTheme="minorHAnsi" w:hAnsiTheme="minorHAnsi" w:cstheme="minorHAnsi"/>
          <w:color w:val="000000" w:themeColor="text1"/>
          <w:shd w:val="clear" w:color="auto" w:fill="FFFFFF"/>
        </w:rPr>
        <w:t>nue</w:t>
      </w:r>
      <w:r w:rsidR="00F00EE9">
        <w:rPr>
          <w:rFonts w:asciiTheme="minorHAnsi" w:hAnsiTheme="minorHAnsi" w:cstheme="minorHAnsi"/>
          <w:color w:val="000000" w:themeColor="text1"/>
          <w:shd w:val="clear" w:color="auto" w:fill="FFFFFF"/>
        </w:rPr>
        <w:t>,</w:t>
      </w:r>
      <w:r w:rsidR="0099095B" w:rsidRPr="000725AB">
        <w:rPr>
          <w:rFonts w:asciiTheme="minorHAnsi" w:hAnsiTheme="minorHAnsi" w:cstheme="minorHAnsi"/>
          <w:color w:val="000000" w:themeColor="text1"/>
          <w:shd w:val="clear" w:color="auto" w:fill="FFFFFF"/>
        </w:rPr>
        <w:t xml:space="preserve"> #2</w:t>
      </w:r>
      <w:r w:rsidR="0099095B" w:rsidRPr="000725AB">
        <w:rPr>
          <w:rFonts w:asciiTheme="minorHAnsi" w:hAnsiTheme="minorHAnsi" w:cstheme="minorHAnsi"/>
          <w:color w:val="000000" w:themeColor="text1"/>
          <w:sz w:val="21"/>
          <w:szCs w:val="21"/>
          <w:shd w:val="clear" w:color="auto" w:fill="FFFFFF"/>
        </w:rPr>
        <w:t xml:space="preserve">, </w:t>
      </w:r>
      <w:r w:rsidR="0099095B">
        <w:rPr>
          <w:rFonts w:asciiTheme="minorHAnsi" w:hAnsiTheme="minorHAnsi" w:cstheme="minorHAnsi"/>
          <w:bCs/>
        </w:rPr>
        <w:t>Hatboro</w:t>
      </w:r>
      <w:r w:rsidR="00E21EBF">
        <w:rPr>
          <w:rFonts w:asciiTheme="minorHAnsi" w:hAnsiTheme="minorHAnsi" w:cstheme="minorHAnsi"/>
          <w:bCs/>
        </w:rPr>
        <w:t xml:space="preserve">, </w:t>
      </w:r>
      <w:r w:rsidR="00F00EE9">
        <w:rPr>
          <w:rFonts w:asciiTheme="minorHAnsi" w:hAnsiTheme="minorHAnsi" w:cstheme="minorHAnsi"/>
          <w:bCs/>
        </w:rPr>
        <w:t xml:space="preserve">Pa., </w:t>
      </w:r>
      <w:r w:rsidR="00043061">
        <w:rPr>
          <w:rFonts w:asciiTheme="minorHAnsi" w:hAnsiTheme="minorHAnsi" w:cstheme="minorHAnsi"/>
          <w:bCs/>
        </w:rPr>
        <w:t>will be rocking for a special fundraiser for the Warminster Food Bank on</w:t>
      </w:r>
      <w:r w:rsidR="0099095B">
        <w:rPr>
          <w:rFonts w:asciiTheme="minorHAnsi" w:hAnsiTheme="minorHAnsi" w:cstheme="minorHAnsi"/>
          <w:bCs/>
        </w:rPr>
        <w:t xml:space="preserve"> Sunday,</w:t>
      </w:r>
      <w:r w:rsidR="00043061">
        <w:rPr>
          <w:rFonts w:asciiTheme="minorHAnsi" w:hAnsiTheme="minorHAnsi" w:cstheme="minorHAnsi"/>
          <w:bCs/>
        </w:rPr>
        <w:t xml:space="preserve"> </w:t>
      </w:r>
      <w:r w:rsidR="0099095B">
        <w:rPr>
          <w:rFonts w:asciiTheme="minorHAnsi" w:hAnsiTheme="minorHAnsi" w:cstheme="minorHAnsi"/>
          <w:bCs/>
        </w:rPr>
        <w:t>June 22</w:t>
      </w:r>
      <w:r w:rsidR="003904A3">
        <w:rPr>
          <w:rFonts w:asciiTheme="minorHAnsi" w:hAnsiTheme="minorHAnsi" w:cstheme="minorHAnsi"/>
          <w:bCs/>
        </w:rPr>
        <w:t xml:space="preserve"> </w:t>
      </w:r>
      <w:r w:rsidR="005C6D74">
        <w:rPr>
          <w:rFonts w:asciiTheme="minorHAnsi" w:hAnsiTheme="minorHAnsi" w:cstheme="minorHAnsi"/>
          <w:bCs/>
        </w:rPr>
        <w:t>from</w:t>
      </w:r>
      <w:r w:rsidR="0099095B">
        <w:rPr>
          <w:rFonts w:asciiTheme="minorHAnsi" w:hAnsiTheme="minorHAnsi" w:cstheme="minorHAnsi"/>
          <w:bCs/>
        </w:rPr>
        <w:t xml:space="preserve"> 2</w:t>
      </w:r>
      <w:r w:rsidR="00F00EE9">
        <w:rPr>
          <w:rFonts w:asciiTheme="minorHAnsi" w:hAnsiTheme="minorHAnsi" w:cstheme="minorHAnsi"/>
          <w:bCs/>
        </w:rPr>
        <w:t xml:space="preserve"> - 7</w:t>
      </w:r>
      <w:r w:rsidR="005C6D74">
        <w:rPr>
          <w:rFonts w:asciiTheme="minorHAnsi" w:hAnsiTheme="minorHAnsi" w:cstheme="minorHAnsi"/>
          <w:bCs/>
        </w:rPr>
        <w:t xml:space="preserve"> </w:t>
      </w:r>
      <w:r w:rsidR="003904A3">
        <w:rPr>
          <w:rFonts w:asciiTheme="minorHAnsi" w:hAnsiTheme="minorHAnsi" w:cstheme="minorHAnsi"/>
          <w:bCs/>
        </w:rPr>
        <w:t>p.m</w:t>
      </w:r>
      <w:r w:rsidR="00043061">
        <w:rPr>
          <w:rFonts w:asciiTheme="minorHAnsi" w:hAnsiTheme="minorHAnsi" w:cstheme="minorHAnsi"/>
          <w:bCs/>
        </w:rPr>
        <w:t>. Th</w:t>
      </w:r>
      <w:r w:rsidR="003904A3">
        <w:rPr>
          <w:rFonts w:asciiTheme="minorHAnsi" w:hAnsiTheme="minorHAnsi" w:cstheme="minorHAnsi"/>
          <w:bCs/>
        </w:rPr>
        <w:t>e</w:t>
      </w:r>
      <w:r w:rsidR="00043061">
        <w:rPr>
          <w:rFonts w:asciiTheme="minorHAnsi" w:hAnsiTheme="minorHAnsi" w:cstheme="minorHAnsi"/>
          <w:bCs/>
        </w:rPr>
        <w:t xml:space="preserve"> event will </w:t>
      </w:r>
      <w:r w:rsidR="005071F1">
        <w:rPr>
          <w:rFonts w:asciiTheme="minorHAnsi" w:hAnsiTheme="minorHAnsi" w:cstheme="minorHAnsi"/>
          <w:bCs/>
        </w:rPr>
        <w:t>feature performances by</w:t>
      </w:r>
      <w:r w:rsidR="00043061">
        <w:rPr>
          <w:rFonts w:asciiTheme="minorHAnsi" w:hAnsiTheme="minorHAnsi" w:cstheme="minorHAnsi"/>
          <w:bCs/>
        </w:rPr>
        <w:t xml:space="preserve"> local band</w:t>
      </w:r>
      <w:r w:rsidR="00D21371">
        <w:rPr>
          <w:rFonts w:asciiTheme="minorHAnsi" w:hAnsiTheme="minorHAnsi" w:cstheme="minorHAnsi"/>
          <w:bCs/>
        </w:rPr>
        <w:t>s</w:t>
      </w:r>
      <w:r w:rsidR="00043061">
        <w:rPr>
          <w:rFonts w:asciiTheme="minorHAnsi" w:hAnsiTheme="minorHAnsi" w:cstheme="minorHAnsi"/>
          <w:bCs/>
        </w:rPr>
        <w:t xml:space="preserve"> </w:t>
      </w:r>
      <w:r w:rsidR="00043061" w:rsidRPr="005C6D74">
        <w:rPr>
          <w:rFonts w:asciiTheme="minorHAnsi" w:hAnsiTheme="minorHAnsi" w:cstheme="minorHAnsi"/>
          <w:bCs/>
          <w:i/>
          <w:iCs/>
        </w:rPr>
        <w:t>Shakin Not Stirred</w:t>
      </w:r>
      <w:r w:rsidR="00D21371">
        <w:rPr>
          <w:rFonts w:asciiTheme="minorHAnsi" w:hAnsiTheme="minorHAnsi" w:cstheme="minorHAnsi"/>
          <w:bCs/>
          <w:i/>
          <w:iCs/>
        </w:rPr>
        <w:t xml:space="preserve">, </w:t>
      </w:r>
      <w:proofErr w:type="spellStart"/>
      <w:r w:rsidR="00D21371" w:rsidRPr="00D21371">
        <w:rPr>
          <w:rFonts w:asciiTheme="minorHAnsi" w:hAnsiTheme="minorHAnsi" w:cstheme="minorHAnsi"/>
          <w:bCs/>
          <w:i/>
          <w:iCs/>
        </w:rPr>
        <w:t>Cracklin</w:t>
      </w:r>
      <w:proofErr w:type="spellEnd"/>
      <w:r w:rsidR="00D21371" w:rsidRPr="00D21371">
        <w:rPr>
          <w:rFonts w:asciiTheme="minorHAnsi" w:hAnsiTheme="minorHAnsi" w:cstheme="minorHAnsi"/>
          <w:bCs/>
          <w:i/>
          <w:iCs/>
        </w:rPr>
        <w:t xml:space="preserve"> Diamond</w:t>
      </w:r>
      <w:r w:rsidR="00453315">
        <w:rPr>
          <w:rFonts w:asciiTheme="minorHAnsi" w:hAnsiTheme="minorHAnsi" w:cstheme="minorHAnsi"/>
          <w:bCs/>
          <w:i/>
          <w:iCs/>
        </w:rPr>
        <w:t xml:space="preserve">, </w:t>
      </w:r>
      <w:r w:rsidR="00453315" w:rsidRPr="00453315">
        <w:rPr>
          <w:rFonts w:asciiTheme="minorHAnsi" w:hAnsiTheme="minorHAnsi" w:cstheme="minorHAnsi"/>
          <w:bCs/>
          <w:i/>
          <w:iCs/>
        </w:rPr>
        <w:t>Rescue Party</w:t>
      </w:r>
      <w:r w:rsidR="00453315">
        <w:rPr>
          <w:rFonts w:asciiTheme="minorHAnsi" w:hAnsiTheme="minorHAnsi" w:cstheme="minorHAnsi"/>
          <w:bCs/>
          <w:i/>
          <w:iCs/>
        </w:rPr>
        <w:t>,</w:t>
      </w:r>
      <w:r w:rsidR="00D21371" w:rsidRPr="00D21371">
        <w:rPr>
          <w:rFonts w:asciiTheme="minorHAnsi" w:hAnsiTheme="minorHAnsi" w:cstheme="minorHAnsi"/>
          <w:bCs/>
          <w:i/>
          <w:iCs/>
        </w:rPr>
        <w:t xml:space="preserve"> and JAB</w:t>
      </w:r>
      <w:r w:rsidR="00D21371">
        <w:rPr>
          <w:rFonts w:asciiTheme="minorHAnsi" w:hAnsiTheme="minorHAnsi" w:cstheme="minorHAnsi"/>
          <w:bCs/>
          <w:i/>
          <w:iCs/>
        </w:rPr>
        <w:t xml:space="preserve">, </w:t>
      </w:r>
      <w:r w:rsidR="00D21371" w:rsidRPr="00D21371">
        <w:rPr>
          <w:rFonts w:asciiTheme="minorHAnsi" w:hAnsiTheme="minorHAnsi" w:cstheme="minorHAnsi"/>
          <w:bCs/>
        </w:rPr>
        <w:t>as well as</w:t>
      </w:r>
      <w:r w:rsidR="00F00EE9">
        <w:rPr>
          <w:rFonts w:asciiTheme="minorHAnsi" w:hAnsiTheme="minorHAnsi" w:cstheme="minorHAnsi"/>
          <w:bCs/>
        </w:rPr>
        <w:t xml:space="preserve"> </w:t>
      </w:r>
      <w:r w:rsidR="003904A3">
        <w:rPr>
          <w:rFonts w:asciiTheme="minorHAnsi" w:hAnsiTheme="minorHAnsi" w:cstheme="minorHAnsi"/>
          <w:bCs/>
        </w:rPr>
        <w:t>a 50/50 raffle drawing</w:t>
      </w:r>
      <w:r w:rsidR="00A26069">
        <w:rPr>
          <w:rFonts w:asciiTheme="minorHAnsi" w:hAnsiTheme="minorHAnsi" w:cstheme="minorHAnsi"/>
          <w:bCs/>
        </w:rPr>
        <w:t xml:space="preserve"> coordinated by </w:t>
      </w:r>
      <w:r w:rsidR="00A26069" w:rsidRPr="00A26069">
        <w:rPr>
          <w:rFonts w:asciiTheme="minorHAnsi" w:hAnsiTheme="minorHAnsi" w:cstheme="minorHAnsi"/>
          <w:b/>
          <w:i/>
          <w:iCs/>
        </w:rPr>
        <w:t>Smart Décor and More</w:t>
      </w:r>
      <w:r w:rsidR="003904A3">
        <w:rPr>
          <w:rFonts w:asciiTheme="minorHAnsi" w:hAnsiTheme="minorHAnsi" w:cstheme="minorHAnsi"/>
          <w:bCs/>
        </w:rPr>
        <w:t xml:space="preserve">. </w:t>
      </w:r>
      <w:r w:rsidR="005C6D74">
        <w:rPr>
          <w:rFonts w:asciiTheme="minorHAnsi" w:hAnsiTheme="minorHAnsi" w:cstheme="minorHAnsi"/>
          <w:bCs/>
        </w:rPr>
        <w:t xml:space="preserve">Donations of non-perishable food items will be </w:t>
      </w:r>
      <w:r w:rsidR="003904A3">
        <w:rPr>
          <w:rFonts w:asciiTheme="minorHAnsi" w:hAnsiTheme="minorHAnsi" w:cstheme="minorHAnsi"/>
          <w:bCs/>
        </w:rPr>
        <w:t xml:space="preserve">gratefully </w:t>
      </w:r>
      <w:r w:rsidR="005C6D74">
        <w:rPr>
          <w:rFonts w:asciiTheme="minorHAnsi" w:hAnsiTheme="minorHAnsi" w:cstheme="minorHAnsi"/>
          <w:bCs/>
        </w:rPr>
        <w:t>accepted at the event</w:t>
      </w:r>
      <w:r w:rsidR="00F049F9">
        <w:rPr>
          <w:rFonts w:asciiTheme="minorHAnsi" w:hAnsiTheme="minorHAnsi" w:cstheme="minorHAnsi"/>
          <w:bCs/>
        </w:rPr>
        <w:t>, as well as cash and supermarket gift cards.</w:t>
      </w:r>
      <w:r w:rsidR="005C6D74">
        <w:rPr>
          <w:rFonts w:asciiTheme="minorHAnsi" w:hAnsiTheme="minorHAnsi" w:cstheme="minorHAnsi"/>
          <w:bCs/>
        </w:rPr>
        <w:t xml:space="preserve"> </w:t>
      </w:r>
      <w:r w:rsidR="00A85E39">
        <w:rPr>
          <w:rFonts w:asciiTheme="minorHAnsi" w:hAnsiTheme="minorHAnsi" w:cstheme="minorHAnsi"/>
          <w:bCs/>
        </w:rPr>
        <w:t>Items that are</w:t>
      </w:r>
      <w:r w:rsidR="000725AB">
        <w:rPr>
          <w:rFonts w:asciiTheme="minorHAnsi" w:hAnsiTheme="minorHAnsi" w:cstheme="minorHAnsi"/>
          <w:bCs/>
        </w:rPr>
        <w:t xml:space="preserve"> most</w:t>
      </w:r>
      <w:r w:rsidR="00A85E39">
        <w:rPr>
          <w:rFonts w:asciiTheme="minorHAnsi" w:hAnsiTheme="minorHAnsi" w:cstheme="minorHAnsi"/>
          <w:bCs/>
        </w:rPr>
        <w:t xml:space="preserve"> needed </w:t>
      </w:r>
      <w:r w:rsidR="00F00EE9">
        <w:rPr>
          <w:rFonts w:asciiTheme="minorHAnsi" w:hAnsiTheme="minorHAnsi" w:cstheme="minorHAnsi"/>
          <w:bCs/>
        </w:rPr>
        <w:t xml:space="preserve">are </w:t>
      </w:r>
      <w:r w:rsidR="00A85E39">
        <w:rPr>
          <w:rFonts w:asciiTheme="minorHAnsi" w:hAnsiTheme="minorHAnsi" w:cstheme="minorHAnsi"/>
          <w:bCs/>
        </w:rPr>
        <w:t xml:space="preserve">listed </w:t>
      </w:r>
      <w:r w:rsidR="00580367">
        <w:rPr>
          <w:rFonts w:asciiTheme="minorHAnsi" w:hAnsiTheme="minorHAnsi" w:cstheme="minorHAnsi"/>
          <w:bCs/>
        </w:rPr>
        <w:t>at</w:t>
      </w:r>
      <w:r w:rsidR="00A85E39">
        <w:rPr>
          <w:rFonts w:asciiTheme="minorHAnsi" w:hAnsiTheme="minorHAnsi" w:cstheme="minorHAnsi"/>
          <w:bCs/>
        </w:rPr>
        <w:t xml:space="preserve"> </w:t>
      </w:r>
      <w:hyperlink r:id="rId10" w:history="1">
        <w:r w:rsidR="00A85E39" w:rsidRPr="008C7C40">
          <w:rPr>
            <w:rStyle w:val="Hyperlink"/>
            <w:rFonts w:asciiTheme="minorHAnsi" w:hAnsiTheme="minorHAnsi" w:cstheme="minorHAnsi"/>
            <w:bCs/>
          </w:rPr>
          <w:t>https://warminsterfoodbank.org/</w:t>
        </w:r>
      </w:hyperlink>
      <w:r w:rsidR="008C7C40">
        <w:rPr>
          <w:rFonts w:asciiTheme="minorHAnsi" w:hAnsiTheme="minorHAnsi" w:cstheme="minorHAnsi"/>
          <w:bCs/>
        </w:rPr>
        <w:t>.</w:t>
      </w:r>
    </w:p>
    <w:p w14:paraId="361598C1" w14:textId="4D78EA54" w:rsidR="00940112" w:rsidRDefault="00A85E39" w:rsidP="00453315">
      <w:pPr>
        <w:spacing w:line="400" w:lineRule="atLeast"/>
        <w:rPr>
          <w:rFonts w:asciiTheme="minorHAnsi" w:hAnsiTheme="minorHAnsi" w:cstheme="minorHAnsi"/>
          <w:sz w:val="28"/>
          <w:szCs w:val="28"/>
        </w:rPr>
      </w:pPr>
      <w:r>
        <w:rPr>
          <w:rFonts w:asciiTheme="minorHAnsi" w:hAnsiTheme="minorHAnsi" w:cstheme="minorHAnsi"/>
          <w:bCs/>
        </w:rPr>
        <w:br/>
      </w:r>
      <w:r w:rsidR="00CD61C9" w:rsidRPr="00CD61C9">
        <w:rPr>
          <w:rFonts w:asciiTheme="minorHAnsi" w:hAnsiTheme="minorHAnsi" w:cstheme="minorHAnsi"/>
          <w:bCs/>
        </w:rPr>
        <w:t>Items</w:t>
      </w:r>
      <w:r w:rsidR="00DD3EF4">
        <w:rPr>
          <w:rFonts w:asciiTheme="minorHAnsi" w:hAnsiTheme="minorHAnsi" w:cstheme="minorHAnsi"/>
          <w:color w:val="000000" w:themeColor="text1"/>
          <w:bdr w:val="none" w:sz="0" w:space="0" w:color="auto" w:frame="1"/>
        </w:rPr>
        <w:t xml:space="preserve"> collected </w:t>
      </w:r>
      <w:r w:rsidR="006B5729" w:rsidRPr="006459A1">
        <w:rPr>
          <w:rFonts w:asciiTheme="minorHAnsi" w:hAnsiTheme="minorHAnsi" w:cstheme="minorHAnsi"/>
          <w:color w:val="000000" w:themeColor="text1"/>
          <w:bdr w:val="none" w:sz="0" w:space="0" w:color="auto" w:frame="1"/>
        </w:rPr>
        <w:t xml:space="preserve">will </w:t>
      </w:r>
      <w:r w:rsidR="00DD3EF4">
        <w:rPr>
          <w:rFonts w:asciiTheme="minorHAnsi" w:hAnsiTheme="minorHAnsi" w:cstheme="minorHAnsi"/>
          <w:color w:val="000000" w:themeColor="text1"/>
          <w:bdr w:val="none" w:sz="0" w:space="0" w:color="auto" w:frame="1"/>
        </w:rPr>
        <w:t>help</w:t>
      </w:r>
      <w:r w:rsidR="006B5729" w:rsidRPr="006459A1">
        <w:rPr>
          <w:rFonts w:asciiTheme="minorHAnsi" w:hAnsiTheme="minorHAnsi" w:cstheme="minorHAnsi"/>
          <w:color w:val="000000" w:themeColor="text1"/>
          <w:bdr w:val="none" w:sz="0" w:space="0" w:color="auto" w:frame="1"/>
        </w:rPr>
        <w:t xml:space="preserve"> provide monthly groceries and supplies </w:t>
      </w:r>
      <w:r w:rsidR="006B5729">
        <w:rPr>
          <w:rFonts w:asciiTheme="minorHAnsi" w:hAnsiTheme="minorHAnsi" w:cstheme="minorHAnsi"/>
          <w:color w:val="000000" w:themeColor="text1"/>
          <w:bdr w:val="none" w:sz="0" w:space="0" w:color="auto" w:frame="1"/>
        </w:rPr>
        <w:t>for</w:t>
      </w:r>
      <w:r w:rsidR="006B5729" w:rsidRPr="006459A1">
        <w:rPr>
          <w:rFonts w:asciiTheme="minorHAnsi" w:hAnsiTheme="minorHAnsi" w:cstheme="minorHAnsi"/>
          <w:color w:val="000000" w:themeColor="text1"/>
          <w:bdr w:val="none" w:sz="0" w:space="0" w:color="auto" w:frame="1"/>
        </w:rPr>
        <w:t xml:space="preserve"> families in need in Bucks and Montgomery Counties.</w:t>
      </w:r>
      <w:r w:rsidR="006B5729">
        <w:rPr>
          <w:rStyle w:val="apple-converted-space"/>
          <w:rFonts w:asciiTheme="minorHAnsi" w:hAnsiTheme="minorHAnsi" w:cstheme="minorHAnsi"/>
          <w:color w:val="000000" w:themeColor="text1"/>
          <w:bdr w:val="none" w:sz="0" w:space="0" w:color="auto" w:frame="1"/>
        </w:rPr>
        <w:t xml:space="preserve"> </w:t>
      </w:r>
      <w:r w:rsidR="001F42B7" w:rsidRPr="00574D82">
        <w:rPr>
          <w:rFonts w:asciiTheme="minorHAnsi" w:hAnsiTheme="minorHAnsi" w:cstheme="minorHAnsi"/>
        </w:rPr>
        <w:t xml:space="preserve">The Warminster Food Bank serves over </w:t>
      </w:r>
      <w:r w:rsidR="000D2245">
        <w:rPr>
          <w:rFonts w:asciiTheme="minorHAnsi" w:hAnsiTheme="minorHAnsi" w:cstheme="minorHAnsi"/>
        </w:rPr>
        <w:t>10,</w:t>
      </w:r>
      <w:r w:rsidR="001F42B7" w:rsidRPr="00574D82">
        <w:rPr>
          <w:rFonts w:asciiTheme="minorHAnsi" w:hAnsiTheme="minorHAnsi" w:cstheme="minorHAnsi"/>
          <w:color w:val="000000" w:themeColor="text1"/>
        </w:rPr>
        <w:t xml:space="preserve">000 </w:t>
      </w:r>
      <w:r w:rsidR="001F42B7" w:rsidRPr="00574D82">
        <w:rPr>
          <w:rFonts w:asciiTheme="minorHAnsi" w:hAnsiTheme="minorHAnsi" w:cstheme="minorHAnsi"/>
        </w:rPr>
        <w:t>people</w:t>
      </w:r>
      <w:r w:rsidR="000D2245">
        <w:rPr>
          <w:rFonts w:asciiTheme="minorHAnsi" w:hAnsiTheme="minorHAnsi" w:cstheme="minorHAnsi"/>
        </w:rPr>
        <w:t xml:space="preserve"> </w:t>
      </w:r>
      <w:r w:rsidR="001F42B7" w:rsidRPr="00574D82">
        <w:rPr>
          <w:rFonts w:asciiTheme="minorHAnsi" w:hAnsiTheme="minorHAnsi" w:cstheme="minorHAnsi"/>
        </w:rPr>
        <w:t xml:space="preserve">a year in </w:t>
      </w:r>
      <w:r w:rsidR="006917AB" w:rsidRPr="006459A1">
        <w:rPr>
          <w:rFonts w:asciiTheme="minorHAnsi" w:hAnsiTheme="minorHAnsi" w:cstheme="minorHAnsi"/>
          <w:color w:val="000000" w:themeColor="text1"/>
          <w:bdr w:val="none" w:sz="0" w:space="0" w:color="auto" w:frame="1"/>
        </w:rPr>
        <w:t>Bucks and Montgomery Counties</w:t>
      </w:r>
      <w:r w:rsidR="00060AB4">
        <w:rPr>
          <w:rFonts w:asciiTheme="minorHAnsi" w:hAnsiTheme="minorHAnsi" w:cstheme="minorHAnsi"/>
          <w:color w:val="000000" w:themeColor="text1"/>
          <w:bdr w:val="none" w:sz="0" w:space="0" w:color="auto" w:frame="1"/>
        </w:rPr>
        <w:t xml:space="preserve"> and 95 percent of </w:t>
      </w:r>
      <w:r w:rsidR="003904A3">
        <w:rPr>
          <w:rFonts w:asciiTheme="minorHAnsi" w:hAnsiTheme="minorHAnsi" w:cstheme="minorHAnsi"/>
          <w:color w:val="000000" w:themeColor="text1"/>
          <w:bdr w:val="none" w:sz="0" w:space="0" w:color="auto" w:frame="1"/>
        </w:rPr>
        <w:t xml:space="preserve">the monetary </w:t>
      </w:r>
      <w:r w:rsidR="00060AB4">
        <w:rPr>
          <w:rFonts w:asciiTheme="minorHAnsi" w:hAnsiTheme="minorHAnsi" w:cstheme="minorHAnsi"/>
          <w:color w:val="000000" w:themeColor="text1"/>
          <w:bdr w:val="none" w:sz="0" w:space="0" w:color="auto" w:frame="1"/>
        </w:rPr>
        <w:t>donation</w:t>
      </w:r>
      <w:r w:rsidR="00CD61C9">
        <w:rPr>
          <w:rFonts w:asciiTheme="minorHAnsi" w:hAnsiTheme="minorHAnsi" w:cstheme="minorHAnsi"/>
          <w:color w:val="000000" w:themeColor="text1"/>
          <w:bdr w:val="none" w:sz="0" w:space="0" w:color="auto" w:frame="1"/>
        </w:rPr>
        <w:t>s</w:t>
      </w:r>
      <w:r w:rsidR="00060AB4">
        <w:rPr>
          <w:rFonts w:asciiTheme="minorHAnsi" w:hAnsiTheme="minorHAnsi" w:cstheme="minorHAnsi"/>
          <w:color w:val="000000" w:themeColor="text1"/>
          <w:bdr w:val="none" w:sz="0" w:space="0" w:color="auto" w:frame="1"/>
        </w:rPr>
        <w:t xml:space="preserve"> </w:t>
      </w:r>
      <w:r w:rsidR="003904A3">
        <w:rPr>
          <w:rFonts w:asciiTheme="minorHAnsi" w:hAnsiTheme="minorHAnsi" w:cstheme="minorHAnsi"/>
          <w:color w:val="000000" w:themeColor="text1"/>
          <w:bdr w:val="none" w:sz="0" w:space="0" w:color="auto" w:frame="1"/>
        </w:rPr>
        <w:t>received are used to provide groceries</w:t>
      </w:r>
      <w:r w:rsidR="00060AB4">
        <w:rPr>
          <w:rFonts w:asciiTheme="minorHAnsi" w:hAnsiTheme="minorHAnsi" w:cstheme="minorHAnsi"/>
          <w:color w:val="000000" w:themeColor="text1"/>
          <w:bdr w:val="none" w:sz="0" w:space="0" w:color="auto" w:frame="1"/>
        </w:rPr>
        <w:t xml:space="preserve"> </w:t>
      </w:r>
      <w:r w:rsidR="00F00EE9">
        <w:rPr>
          <w:rFonts w:asciiTheme="minorHAnsi" w:hAnsiTheme="minorHAnsi" w:cstheme="minorHAnsi"/>
          <w:color w:val="000000" w:themeColor="text1"/>
          <w:bdr w:val="none" w:sz="0" w:space="0" w:color="auto" w:frame="1"/>
        </w:rPr>
        <w:t xml:space="preserve">and other necessities </w:t>
      </w:r>
      <w:r w:rsidR="00060AB4">
        <w:rPr>
          <w:rFonts w:asciiTheme="minorHAnsi" w:hAnsiTheme="minorHAnsi" w:cstheme="minorHAnsi"/>
          <w:color w:val="000000" w:themeColor="text1"/>
          <w:bdr w:val="none" w:sz="0" w:space="0" w:color="auto" w:frame="1"/>
        </w:rPr>
        <w:t xml:space="preserve">to </w:t>
      </w:r>
      <w:r w:rsidR="00CD61C9">
        <w:rPr>
          <w:rFonts w:asciiTheme="minorHAnsi" w:hAnsiTheme="minorHAnsi" w:cstheme="minorHAnsi"/>
          <w:color w:val="000000" w:themeColor="text1"/>
          <w:bdr w:val="none" w:sz="0" w:space="0" w:color="auto" w:frame="1"/>
        </w:rPr>
        <w:t>local residents</w:t>
      </w:r>
      <w:r w:rsidR="00060AB4">
        <w:rPr>
          <w:rFonts w:asciiTheme="minorHAnsi" w:hAnsiTheme="minorHAnsi" w:cstheme="minorHAnsi"/>
          <w:color w:val="000000" w:themeColor="text1"/>
          <w:bdr w:val="none" w:sz="0" w:space="0" w:color="auto" w:frame="1"/>
        </w:rPr>
        <w:t xml:space="preserve"> experiencing food insecurity</w:t>
      </w:r>
      <w:r w:rsidR="001F42B7" w:rsidRPr="00574D82">
        <w:rPr>
          <w:rFonts w:asciiTheme="minorHAnsi" w:hAnsiTheme="minorHAnsi" w:cstheme="minorHAnsi"/>
        </w:rPr>
        <w:t>.</w:t>
      </w:r>
      <w:r w:rsidR="001F42B7" w:rsidRPr="009A0825">
        <w:rPr>
          <w:rFonts w:asciiTheme="minorHAnsi" w:hAnsiTheme="minorHAnsi" w:cstheme="minorHAnsi"/>
          <w:sz w:val="28"/>
          <w:szCs w:val="28"/>
        </w:rPr>
        <w:t xml:space="preserve">  </w:t>
      </w:r>
    </w:p>
    <w:p w14:paraId="1F046240" w14:textId="3FB955C4" w:rsidR="00940112" w:rsidRDefault="00453315" w:rsidP="00453315">
      <w:pPr>
        <w:spacing w:line="400" w:lineRule="atLeast"/>
        <w:rPr>
          <w:rFonts w:asciiTheme="minorHAnsi" w:hAnsiTheme="minorHAnsi" w:cstheme="minorHAnsi"/>
          <w:color w:val="000000"/>
        </w:rPr>
      </w:pPr>
      <w:r>
        <w:rPr>
          <w:rFonts w:asciiTheme="minorHAnsi" w:hAnsiTheme="minorHAnsi" w:cstheme="minorHAnsi"/>
        </w:rPr>
        <w:t xml:space="preserve">On April 2, 2025, </w:t>
      </w:r>
      <w:r w:rsidR="008F6C56">
        <w:rPr>
          <w:rFonts w:asciiTheme="minorHAnsi" w:hAnsiTheme="minorHAnsi" w:cstheme="minorHAnsi"/>
        </w:rPr>
        <w:t xml:space="preserve">the food bank </w:t>
      </w:r>
      <w:r>
        <w:rPr>
          <w:rFonts w:asciiTheme="minorHAnsi" w:hAnsiTheme="minorHAnsi" w:cstheme="minorHAnsi"/>
        </w:rPr>
        <w:t>opened</w:t>
      </w:r>
      <w:r w:rsidR="008F6C56">
        <w:rPr>
          <w:rFonts w:asciiTheme="minorHAnsi" w:hAnsiTheme="minorHAnsi" w:cstheme="minorHAnsi"/>
        </w:rPr>
        <w:t xml:space="preserve"> a new </w:t>
      </w:r>
      <w:r w:rsidR="00580367">
        <w:rPr>
          <w:rFonts w:asciiTheme="minorHAnsi" w:hAnsiTheme="minorHAnsi" w:cstheme="minorHAnsi"/>
        </w:rPr>
        <w:t xml:space="preserve">and more convenient </w:t>
      </w:r>
      <w:r w:rsidR="008F6C56">
        <w:rPr>
          <w:rFonts w:asciiTheme="minorHAnsi" w:hAnsiTheme="minorHAnsi" w:cstheme="minorHAnsi"/>
        </w:rPr>
        <w:t>location</w:t>
      </w:r>
      <w:r w:rsidR="00940112">
        <w:rPr>
          <w:rFonts w:asciiTheme="minorHAnsi" w:hAnsiTheme="minorHAnsi" w:cstheme="minorHAnsi"/>
        </w:rPr>
        <w:t xml:space="preserve"> at</w:t>
      </w:r>
      <w:r w:rsidR="008F6C56">
        <w:rPr>
          <w:rFonts w:asciiTheme="minorHAnsi" w:hAnsiTheme="minorHAnsi" w:cstheme="minorHAnsi"/>
        </w:rPr>
        <w:t xml:space="preserve"> </w:t>
      </w:r>
      <w:r w:rsidR="008F6C56" w:rsidRPr="00835461">
        <w:rPr>
          <w:rFonts w:ascii="Calibri" w:hAnsi="Calibri" w:cs="Calibri"/>
        </w:rPr>
        <w:t>495 E. County Line Road</w:t>
      </w:r>
      <w:r w:rsidR="008F6C56">
        <w:rPr>
          <w:rFonts w:ascii="Calibri" w:hAnsi="Calibri" w:cs="Calibri"/>
        </w:rPr>
        <w:t xml:space="preserve">, </w:t>
      </w:r>
      <w:r w:rsidR="00940112">
        <w:rPr>
          <w:rFonts w:ascii="Calibri" w:hAnsi="Calibri" w:cs="Calibri"/>
        </w:rPr>
        <w:t xml:space="preserve">Hatboro, Pa., </w:t>
      </w:r>
      <w:r w:rsidR="00580367">
        <w:rPr>
          <w:rFonts w:ascii="Calibri" w:hAnsi="Calibri" w:cs="Calibri"/>
        </w:rPr>
        <w:t>situated in the</w:t>
      </w:r>
      <w:r w:rsidR="00580367" w:rsidRPr="00835461">
        <w:rPr>
          <w:rFonts w:ascii="Calibri" w:hAnsi="Calibri" w:cs="Calibri"/>
        </w:rPr>
        <w:t xml:space="preserve"> Town &amp; Country Shopping Center</w:t>
      </w:r>
      <w:r w:rsidR="00940112">
        <w:rPr>
          <w:rFonts w:ascii="Calibri" w:hAnsi="Calibri" w:cs="Calibri"/>
        </w:rPr>
        <w:t>.</w:t>
      </w:r>
      <w:r w:rsidR="00580367">
        <w:rPr>
          <w:rFonts w:ascii="Calibri" w:hAnsi="Calibri" w:cs="Calibri"/>
        </w:rPr>
        <w:t xml:space="preserve"> This move </w:t>
      </w:r>
      <w:r w:rsidR="008F6C56">
        <w:rPr>
          <w:rFonts w:ascii="Calibri" w:hAnsi="Calibri" w:cs="Calibri"/>
        </w:rPr>
        <w:t>was necessitated by</w:t>
      </w:r>
      <w:r w:rsidR="00940112">
        <w:rPr>
          <w:rFonts w:ascii="Calibri" w:hAnsi="Calibri" w:cs="Calibri"/>
        </w:rPr>
        <w:t xml:space="preserve"> the</w:t>
      </w:r>
      <w:r w:rsidR="008F6C56">
        <w:rPr>
          <w:rFonts w:ascii="Calibri" w:hAnsi="Calibri" w:cs="Calibri"/>
        </w:rPr>
        <w:t xml:space="preserve"> increased demand for their services</w:t>
      </w:r>
      <w:r w:rsidR="00940112">
        <w:rPr>
          <w:rFonts w:ascii="Calibri" w:hAnsi="Calibri" w:cs="Calibri"/>
        </w:rPr>
        <w:t xml:space="preserve"> and lack of sufficient space at their previous location where they had operated in the Warminster Heights community for over 67 years</w:t>
      </w:r>
      <w:r w:rsidR="008F6C56">
        <w:rPr>
          <w:rFonts w:ascii="Calibri" w:hAnsi="Calibri" w:cs="Calibri"/>
        </w:rPr>
        <w:t xml:space="preserve">. </w:t>
      </w:r>
      <w:r w:rsidR="005071F1">
        <w:rPr>
          <w:rFonts w:asciiTheme="minorHAnsi" w:hAnsiTheme="minorHAnsi" w:cstheme="minorHAnsi"/>
          <w:sz w:val="28"/>
          <w:szCs w:val="28"/>
        </w:rPr>
        <w:br/>
      </w:r>
      <w:r w:rsidR="00940112">
        <w:rPr>
          <w:rFonts w:asciiTheme="minorHAnsi" w:hAnsiTheme="minorHAnsi" w:cstheme="minorHAnsi"/>
          <w:color w:val="000000"/>
        </w:rPr>
        <w:t xml:space="preserve">                                                                            -</w:t>
      </w:r>
      <w:r w:rsidR="00940112" w:rsidRPr="004D46FA">
        <w:rPr>
          <w:rFonts w:asciiTheme="minorHAnsi" w:hAnsiTheme="minorHAnsi" w:cstheme="minorHAnsi"/>
          <w:color w:val="000000"/>
        </w:rPr>
        <w:t>more-</w:t>
      </w:r>
    </w:p>
    <w:p w14:paraId="63020C6C" w14:textId="77777777" w:rsidR="00906630" w:rsidRDefault="00906630" w:rsidP="00453315">
      <w:pPr>
        <w:spacing w:line="400" w:lineRule="atLeast"/>
        <w:rPr>
          <w:rFonts w:asciiTheme="minorHAnsi" w:hAnsiTheme="minorHAnsi" w:cstheme="minorHAnsi"/>
          <w:color w:val="000000"/>
        </w:rPr>
      </w:pPr>
    </w:p>
    <w:p w14:paraId="77F6EEFF" w14:textId="77777777" w:rsidR="00940112" w:rsidRPr="004D46FA" w:rsidRDefault="00940112" w:rsidP="00453315">
      <w:pPr>
        <w:spacing w:line="400" w:lineRule="atLeast"/>
        <w:jc w:val="center"/>
        <w:rPr>
          <w:rFonts w:asciiTheme="minorHAnsi" w:hAnsiTheme="minorHAnsi" w:cstheme="minorHAnsi"/>
        </w:rPr>
      </w:pPr>
      <w:r w:rsidRPr="004D46FA">
        <w:rPr>
          <w:rFonts w:asciiTheme="minorHAnsi" w:hAnsiTheme="minorHAnsi" w:cstheme="minorHAnsi"/>
          <w:color w:val="000000"/>
        </w:rPr>
        <w:lastRenderedPageBreak/>
        <w:t>-continued-</w:t>
      </w:r>
    </w:p>
    <w:p w14:paraId="68B89A96" w14:textId="573B9A1B" w:rsidR="001F42B7" w:rsidRPr="00F00EE9" w:rsidRDefault="001F42B7" w:rsidP="00453315">
      <w:pPr>
        <w:pStyle w:val="NormalWeb"/>
        <w:spacing w:before="0" w:beforeAutospacing="0" w:after="0" w:afterAutospacing="0" w:line="400" w:lineRule="atLeast"/>
        <w:rPr>
          <w:rFonts w:asciiTheme="minorHAnsi" w:hAnsiTheme="minorHAnsi" w:cstheme="minorHAnsi"/>
          <w:sz w:val="16"/>
          <w:szCs w:val="16"/>
        </w:rPr>
      </w:pPr>
    </w:p>
    <w:p w14:paraId="0079C1BE" w14:textId="77777777" w:rsidR="0072034F" w:rsidRDefault="005071F1" w:rsidP="0072034F">
      <w:pPr>
        <w:spacing w:line="400" w:lineRule="atLeast"/>
        <w:rPr>
          <w:rFonts w:asciiTheme="minorHAnsi" w:hAnsiTheme="minorHAnsi" w:cstheme="minorHAnsi"/>
          <w:shd w:val="clear" w:color="auto" w:fill="FFFFFF"/>
        </w:rPr>
      </w:pPr>
      <w:r w:rsidRPr="000D3673">
        <w:rPr>
          <w:rStyle w:val="apple-converted-space"/>
          <w:rFonts w:asciiTheme="minorHAnsi" w:hAnsiTheme="minorHAnsi" w:cstheme="minorHAnsi"/>
          <w:bdr w:val="none" w:sz="0" w:space="0" w:color="auto" w:frame="1"/>
        </w:rPr>
        <w:t>“</w:t>
      </w:r>
      <w:r>
        <w:rPr>
          <w:rStyle w:val="apple-converted-space"/>
          <w:rFonts w:asciiTheme="minorHAnsi" w:hAnsiTheme="minorHAnsi" w:cstheme="minorHAnsi"/>
          <w:bdr w:val="none" w:sz="0" w:space="0" w:color="auto" w:frame="1"/>
        </w:rPr>
        <w:t>Many of our neighbors are dealing with</w:t>
      </w:r>
      <w:r w:rsidRPr="00375AF2">
        <w:rPr>
          <w:rStyle w:val="apple-converted-space"/>
          <w:rFonts w:asciiTheme="minorHAnsi" w:hAnsiTheme="minorHAnsi" w:cstheme="minorHAnsi"/>
          <w:bdr w:val="none" w:sz="0" w:space="0" w:color="auto" w:frame="1"/>
        </w:rPr>
        <w:t xml:space="preserve"> </w:t>
      </w:r>
      <w:r>
        <w:rPr>
          <w:rStyle w:val="apple-converted-space"/>
          <w:rFonts w:asciiTheme="minorHAnsi" w:hAnsiTheme="minorHAnsi" w:cstheme="minorHAnsi"/>
          <w:bdr w:val="none" w:sz="0" w:space="0" w:color="auto" w:frame="1"/>
        </w:rPr>
        <w:t xml:space="preserve">food insecurity and the </w:t>
      </w:r>
      <w:r w:rsidR="00FB4DBD">
        <w:rPr>
          <w:rStyle w:val="apple-converted-space"/>
          <w:rFonts w:asciiTheme="minorHAnsi" w:hAnsiTheme="minorHAnsi" w:cstheme="minorHAnsi"/>
          <w:bdr w:val="none" w:sz="0" w:space="0" w:color="auto" w:frame="1"/>
        </w:rPr>
        <w:t xml:space="preserve">upcoming </w:t>
      </w:r>
      <w:r>
        <w:rPr>
          <w:rStyle w:val="apple-converted-space"/>
          <w:rFonts w:asciiTheme="minorHAnsi" w:hAnsiTheme="minorHAnsi" w:cstheme="minorHAnsi"/>
          <w:bdr w:val="none" w:sz="0" w:space="0" w:color="auto" w:frame="1"/>
        </w:rPr>
        <w:t xml:space="preserve">summer months </w:t>
      </w:r>
      <w:r w:rsidR="00FB4DBD">
        <w:rPr>
          <w:rStyle w:val="apple-converted-space"/>
          <w:rFonts w:asciiTheme="minorHAnsi" w:hAnsiTheme="minorHAnsi" w:cstheme="minorHAnsi"/>
          <w:bdr w:val="none" w:sz="0" w:space="0" w:color="auto" w:frame="1"/>
        </w:rPr>
        <w:t xml:space="preserve">will be </w:t>
      </w:r>
      <w:r>
        <w:rPr>
          <w:rStyle w:val="apple-converted-space"/>
          <w:rFonts w:asciiTheme="minorHAnsi" w:hAnsiTheme="minorHAnsi" w:cstheme="minorHAnsi"/>
          <w:bdr w:val="none" w:sz="0" w:space="0" w:color="auto" w:frame="1"/>
        </w:rPr>
        <w:t xml:space="preserve">especially challenging </w:t>
      </w:r>
      <w:r w:rsidR="00FB4DBD">
        <w:rPr>
          <w:rStyle w:val="apple-converted-space"/>
          <w:rFonts w:asciiTheme="minorHAnsi" w:hAnsiTheme="minorHAnsi" w:cstheme="minorHAnsi"/>
          <w:bdr w:val="none" w:sz="0" w:space="0" w:color="auto" w:frame="1"/>
        </w:rPr>
        <w:t>when</w:t>
      </w:r>
      <w:r>
        <w:rPr>
          <w:rStyle w:val="apple-converted-space"/>
          <w:rFonts w:asciiTheme="minorHAnsi" w:hAnsiTheme="minorHAnsi" w:cstheme="minorHAnsi"/>
          <w:bdr w:val="none" w:sz="0" w:space="0" w:color="auto" w:frame="1"/>
        </w:rPr>
        <w:t xml:space="preserve"> school is closed and kids aren’t getting free lunches,” </w:t>
      </w:r>
      <w:r w:rsidRPr="000D3673">
        <w:rPr>
          <w:rStyle w:val="apple-converted-space"/>
          <w:rFonts w:asciiTheme="minorHAnsi" w:hAnsiTheme="minorHAnsi" w:cstheme="minorHAnsi"/>
          <w:bdr w:val="none" w:sz="0" w:space="0" w:color="auto" w:frame="1"/>
        </w:rPr>
        <w:t>said</w:t>
      </w:r>
      <w:r w:rsidRPr="000D3673">
        <w:rPr>
          <w:rFonts w:asciiTheme="minorHAnsi" w:hAnsiTheme="minorHAnsi" w:cstheme="minorHAnsi"/>
        </w:rPr>
        <w:t xml:space="preserve"> </w:t>
      </w:r>
      <w:r w:rsidRPr="000D3673">
        <w:rPr>
          <w:rFonts w:asciiTheme="minorHAnsi" w:hAnsiTheme="minorHAnsi" w:cstheme="minorHAnsi"/>
          <w:shd w:val="clear" w:color="auto" w:fill="FFFFFF"/>
        </w:rPr>
        <w:t xml:space="preserve">Mike Cerino, </w:t>
      </w:r>
      <w:r>
        <w:rPr>
          <w:rFonts w:asciiTheme="minorHAnsi" w:hAnsiTheme="minorHAnsi" w:cstheme="minorHAnsi"/>
          <w:shd w:val="clear" w:color="auto" w:fill="FFFFFF"/>
        </w:rPr>
        <w:t xml:space="preserve">Executive </w:t>
      </w:r>
      <w:r w:rsidRPr="000D3673">
        <w:rPr>
          <w:rFonts w:asciiTheme="minorHAnsi" w:hAnsiTheme="minorHAnsi" w:cstheme="minorHAnsi"/>
          <w:shd w:val="clear" w:color="auto" w:fill="FFFFFF"/>
        </w:rPr>
        <w:t>Director</w:t>
      </w:r>
      <w:r w:rsidR="00940112">
        <w:rPr>
          <w:rFonts w:asciiTheme="minorHAnsi" w:hAnsiTheme="minorHAnsi" w:cstheme="minorHAnsi"/>
          <w:shd w:val="clear" w:color="auto" w:fill="FFFFFF"/>
        </w:rPr>
        <w:t>,</w:t>
      </w:r>
      <w:r>
        <w:rPr>
          <w:rFonts w:asciiTheme="minorHAnsi" w:hAnsiTheme="minorHAnsi" w:cstheme="minorHAnsi"/>
          <w:shd w:val="clear" w:color="auto" w:fill="FFFFFF"/>
        </w:rPr>
        <w:t xml:space="preserve"> Warminster Food Bank. “</w:t>
      </w:r>
      <w:r w:rsidR="00940112">
        <w:rPr>
          <w:rFonts w:asciiTheme="minorHAnsi" w:hAnsiTheme="minorHAnsi" w:cstheme="minorHAnsi"/>
          <w:shd w:val="clear" w:color="auto" w:fill="FFFFFF"/>
        </w:rPr>
        <w:t>W</w:t>
      </w:r>
      <w:r>
        <w:rPr>
          <w:rFonts w:asciiTheme="minorHAnsi" w:hAnsiTheme="minorHAnsi" w:cstheme="minorHAnsi"/>
          <w:shd w:val="clear" w:color="auto" w:fill="FFFFFF"/>
        </w:rPr>
        <w:t xml:space="preserve">e encourage everyone to come out, enjoy some great food, beer, and music, make a donation of </w:t>
      </w:r>
      <w:r w:rsidRPr="000D3673">
        <w:rPr>
          <w:rFonts w:asciiTheme="minorHAnsi" w:hAnsiTheme="minorHAnsi" w:cstheme="minorHAnsi"/>
          <w:shd w:val="clear" w:color="auto" w:fill="FFFFFF"/>
        </w:rPr>
        <w:t>non-perishable food item</w:t>
      </w:r>
      <w:r>
        <w:rPr>
          <w:rFonts w:asciiTheme="minorHAnsi" w:hAnsiTheme="minorHAnsi" w:cstheme="minorHAnsi"/>
          <w:shd w:val="clear" w:color="auto" w:fill="FFFFFF"/>
        </w:rPr>
        <w:t xml:space="preserve">s </w:t>
      </w:r>
      <w:r w:rsidR="00940112">
        <w:rPr>
          <w:rFonts w:asciiTheme="minorHAnsi" w:hAnsiTheme="minorHAnsi" w:cstheme="minorHAnsi"/>
          <w:shd w:val="clear" w:color="auto" w:fill="FFFFFF"/>
        </w:rPr>
        <w:t>to</w:t>
      </w:r>
      <w:r>
        <w:rPr>
          <w:rFonts w:asciiTheme="minorHAnsi" w:hAnsiTheme="minorHAnsi" w:cstheme="minorHAnsi"/>
          <w:shd w:val="clear" w:color="auto" w:fill="FFFFFF"/>
        </w:rPr>
        <w:t xml:space="preserve"> help us lighten the load for people experiencing food insecurity.</w:t>
      </w:r>
      <w:r w:rsidRPr="000D3673">
        <w:rPr>
          <w:rFonts w:asciiTheme="minorHAnsi" w:hAnsiTheme="minorHAnsi" w:cstheme="minorHAnsi"/>
          <w:shd w:val="clear" w:color="auto" w:fill="FFFFFF"/>
        </w:rPr>
        <w:t>”</w:t>
      </w:r>
    </w:p>
    <w:p w14:paraId="5088FBC8" w14:textId="77777777" w:rsidR="007B58A6" w:rsidRDefault="007B58A6" w:rsidP="0072034F">
      <w:pPr>
        <w:spacing w:line="400" w:lineRule="atLeast"/>
        <w:rPr>
          <w:rFonts w:asciiTheme="minorHAnsi" w:hAnsiTheme="minorHAnsi" w:cstheme="minorHAnsi"/>
          <w:shd w:val="clear" w:color="auto" w:fill="FFFFFF"/>
        </w:rPr>
      </w:pPr>
    </w:p>
    <w:p w14:paraId="027584C7" w14:textId="72F43336" w:rsidR="00F44E60" w:rsidRPr="00E1421B" w:rsidRDefault="00B87AC3" w:rsidP="0072034F">
      <w:pPr>
        <w:spacing w:line="400" w:lineRule="atLeast"/>
        <w:rPr>
          <w:rFonts w:asciiTheme="minorHAnsi" w:hAnsiTheme="minorHAnsi" w:cstheme="minorHAnsi"/>
          <w:shd w:val="clear" w:color="auto" w:fill="FFFFFF"/>
        </w:rPr>
      </w:pPr>
      <w:r w:rsidRPr="00E1421B">
        <w:rPr>
          <w:rFonts w:asciiTheme="minorHAnsi" w:hAnsiTheme="minorHAnsi" w:cstheme="minorHAnsi"/>
          <w:bdr w:val="none" w:sz="0" w:space="0" w:color="auto" w:frame="1"/>
          <w:shd w:val="clear" w:color="auto" w:fill="FFFFFF"/>
        </w:rPr>
        <w:t>“</w:t>
      </w:r>
      <w:r w:rsidR="000A0A64">
        <w:rPr>
          <w:rFonts w:asciiTheme="minorHAnsi" w:hAnsiTheme="minorHAnsi" w:cstheme="minorHAnsi"/>
          <w:bdr w:val="none" w:sz="0" w:space="0" w:color="auto" w:frame="1"/>
          <w:shd w:val="clear" w:color="auto" w:fill="FFFFFF"/>
        </w:rPr>
        <w:t>Paul, Jeff and I</w:t>
      </w:r>
      <w:r w:rsidRPr="00E1421B">
        <w:rPr>
          <w:rFonts w:asciiTheme="minorHAnsi" w:hAnsiTheme="minorHAnsi" w:cstheme="minorHAnsi"/>
          <w:bdr w:val="none" w:sz="0" w:space="0" w:color="auto" w:frame="1"/>
          <w:shd w:val="clear" w:color="auto" w:fill="FFFFFF"/>
        </w:rPr>
        <w:t xml:space="preserve"> are </w:t>
      </w:r>
      <w:r w:rsidR="000A0A64">
        <w:rPr>
          <w:rFonts w:asciiTheme="minorHAnsi" w:hAnsiTheme="minorHAnsi" w:cstheme="minorHAnsi"/>
          <w:bdr w:val="none" w:sz="0" w:space="0" w:color="auto" w:frame="1"/>
          <w:shd w:val="clear" w:color="auto" w:fill="FFFFFF"/>
        </w:rPr>
        <w:t>local guys who want</w:t>
      </w:r>
      <w:r w:rsidR="00224CD0">
        <w:rPr>
          <w:rFonts w:asciiTheme="minorHAnsi" w:hAnsiTheme="minorHAnsi" w:cstheme="minorHAnsi"/>
          <w:bdr w:val="none" w:sz="0" w:space="0" w:color="auto" w:frame="1"/>
          <w:shd w:val="clear" w:color="auto" w:fill="FFFFFF"/>
        </w:rPr>
        <w:t>ed to provide a space for folks to enjoy craft beer, good food and good music</w:t>
      </w:r>
      <w:r w:rsidRPr="00E1421B">
        <w:rPr>
          <w:rFonts w:asciiTheme="minorHAnsi" w:hAnsiTheme="minorHAnsi" w:cstheme="minorHAnsi"/>
          <w:bdr w:val="none" w:sz="0" w:space="0" w:color="auto" w:frame="1"/>
          <w:shd w:val="clear" w:color="auto" w:fill="FFFFFF"/>
        </w:rPr>
        <w:t>” said</w:t>
      </w:r>
      <w:r w:rsidRPr="00E1421B">
        <w:rPr>
          <w:rFonts w:ascii="Cambria" w:hAnsi="Cambria"/>
          <w:sz w:val="28"/>
          <w:szCs w:val="28"/>
          <w:shd w:val="clear" w:color="auto" w:fill="FFFFFF"/>
        </w:rPr>
        <w:t xml:space="preserve"> </w:t>
      </w:r>
      <w:r w:rsidR="000A0A64">
        <w:rPr>
          <w:rFonts w:asciiTheme="minorHAnsi" w:hAnsiTheme="minorHAnsi" w:cstheme="minorHAnsi"/>
        </w:rPr>
        <w:t>Paul Hogan</w:t>
      </w:r>
      <w:r w:rsidR="00940112">
        <w:rPr>
          <w:rFonts w:asciiTheme="minorHAnsi" w:hAnsiTheme="minorHAnsi" w:cstheme="minorHAnsi"/>
        </w:rPr>
        <w:t>,</w:t>
      </w:r>
      <w:r w:rsidR="00C50C4C" w:rsidRPr="00E1421B">
        <w:rPr>
          <w:rFonts w:asciiTheme="minorHAnsi" w:hAnsiTheme="minorHAnsi" w:cstheme="minorHAnsi"/>
        </w:rPr>
        <w:t xml:space="preserve"> co-owner of </w:t>
      </w:r>
      <w:r w:rsidR="000A0A64" w:rsidRPr="007D3C16">
        <w:rPr>
          <w:rFonts w:asciiTheme="minorHAnsi" w:hAnsiTheme="minorHAnsi" w:cstheme="minorHAnsi"/>
        </w:rPr>
        <w:t>Crooked Eye Brewery</w:t>
      </w:r>
      <w:r w:rsidRPr="00E1421B">
        <w:rPr>
          <w:rFonts w:asciiTheme="minorHAnsi" w:hAnsiTheme="minorHAnsi" w:cstheme="minorHAnsi"/>
        </w:rPr>
        <w:t>.</w:t>
      </w:r>
      <w:r w:rsidRPr="00E1421B">
        <w:rPr>
          <w:rFonts w:asciiTheme="minorHAnsi" w:hAnsiTheme="minorHAnsi" w:cstheme="minorHAnsi"/>
          <w:bdr w:val="none" w:sz="0" w:space="0" w:color="auto" w:frame="1"/>
          <w:shd w:val="clear" w:color="auto" w:fill="FFFFFF"/>
        </w:rPr>
        <w:t xml:space="preserve"> “</w:t>
      </w:r>
      <w:r w:rsidR="000A0A64">
        <w:rPr>
          <w:rFonts w:asciiTheme="minorHAnsi" w:hAnsiTheme="minorHAnsi" w:cstheme="minorHAnsi"/>
          <w:bdr w:val="none" w:sz="0" w:space="0" w:color="auto" w:frame="1"/>
          <w:shd w:val="clear" w:color="auto" w:fill="FFFFFF"/>
        </w:rPr>
        <w:t>W</w:t>
      </w:r>
      <w:r w:rsidRPr="00E1421B">
        <w:rPr>
          <w:rFonts w:asciiTheme="minorHAnsi" w:hAnsiTheme="minorHAnsi" w:cstheme="minorHAnsi"/>
          <w:bdr w:val="none" w:sz="0" w:space="0" w:color="auto" w:frame="1"/>
          <w:shd w:val="clear" w:color="auto" w:fill="FFFFFF"/>
        </w:rPr>
        <w:t xml:space="preserve">e </w:t>
      </w:r>
      <w:r w:rsidR="00224CD0">
        <w:rPr>
          <w:rFonts w:asciiTheme="minorHAnsi" w:hAnsiTheme="minorHAnsi" w:cstheme="minorHAnsi"/>
          <w:bdr w:val="none" w:sz="0" w:space="0" w:color="auto" w:frame="1"/>
          <w:shd w:val="clear" w:color="auto" w:fill="FFFFFF"/>
        </w:rPr>
        <w:t>also want to help out</w:t>
      </w:r>
      <w:r w:rsidR="00F00EE9">
        <w:rPr>
          <w:rFonts w:asciiTheme="minorHAnsi" w:hAnsiTheme="minorHAnsi" w:cstheme="minorHAnsi"/>
          <w:bdr w:val="none" w:sz="0" w:space="0" w:color="auto" w:frame="1"/>
          <w:shd w:val="clear" w:color="auto" w:fill="FFFFFF"/>
        </w:rPr>
        <w:t xml:space="preserve"> the community</w:t>
      </w:r>
      <w:r w:rsidR="00224CD0">
        <w:rPr>
          <w:rFonts w:asciiTheme="minorHAnsi" w:hAnsiTheme="minorHAnsi" w:cstheme="minorHAnsi"/>
          <w:bdr w:val="none" w:sz="0" w:space="0" w:color="auto" w:frame="1"/>
          <w:shd w:val="clear" w:color="auto" w:fill="FFFFFF"/>
        </w:rPr>
        <w:t xml:space="preserve"> whenever we can.  </w:t>
      </w:r>
      <w:r w:rsidR="00F00EE9">
        <w:rPr>
          <w:rFonts w:asciiTheme="minorHAnsi" w:hAnsiTheme="minorHAnsi" w:cstheme="minorHAnsi"/>
          <w:bdr w:val="none" w:sz="0" w:space="0" w:color="auto" w:frame="1"/>
          <w:shd w:val="clear" w:color="auto" w:fill="FFFFFF"/>
        </w:rPr>
        <w:t>Wh</w:t>
      </w:r>
      <w:r w:rsidR="00224CD0">
        <w:rPr>
          <w:rFonts w:asciiTheme="minorHAnsi" w:hAnsiTheme="minorHAnsi" w:cstheme="minorHAnsi"/>
          <w:bdr w:val="none" w:sz="0" w:space="0" w:color="auto" w:frame="1"/>
          <w:shd w:val="clear" w:color="auto" w:fill="FFFFFF"/>
        </w:rPr>
        <w:t xml:space="preserve">en the opportunity came up to host a fundraiser for the </w:t>
      </w:r>
      <w:r w:rsidR="00224CD0">
        <w:rPr>
          <w:rFonts w:asciiTheme="minorHAnsi" w:hAnsiTheme="minorHAnsi" w:cstheme="minorHAnsi"/>
          <w:bCs/>
        </w:rPr>
        <w:t xml:space="preserve">Warminster Food Bank, we </w:t>
      </w:r>
      <w:r w:rsidR="00940112">
        <w:rPr>
          <w:rFonts w:asciiTheme="minorHAnsi" w:hAnsiTheme="minorHAnsi" w:cstheme="minorHAnsi"/>
          <w:bCs/>
        </w:rPr>
        <w:t>were happy to step up</w:t>
      </w:r>
      <w:r w:rsidRPr="00E1421B">
        <w:rPr>
          <w:rFonts w:asciiTheme="minorHAnsi" w:hAnsiTheme="minorHAnsi" w:cstheme="minorHAnsi"/>
          <w:bdr w:val="none" w:sz="0" w:space="0" w:color="auto" w:frame="1"/>
          <w:shd w:val="clear" w:color="auto" w:fill="FFFFFF"/>
        </w:rPr>
        <w:t>. We are very proud that</w:t>
      </w:r>
      <w:r w:rsidR="00224CD0" w:rsidRPr="00E1421B">
        <w:rPr>
          <w:rFonts w:asciiTheme="minorHAnsi" w:hAnsiTheme="minorHAnsi" w:cstheme="minorHAnsi"/>
        </w:rPr>
        <w:t xml:space="preserve"> </w:t>
      </w:r>
      <w:r w:rsidR="00224CD0" w:rsidRPr="007D3C16">
        <w:rPr>
          <w:rFonts w:asciiTheme="minorHAnsi" w:hAnsiTheme="minorHAnsi" w:cstheme="minorHAnsi"/>
        </w:rPr>
        <w:t>Crooked Eye Brewery</w:t>
      </w:r>
      <w:r w:rsidR="00224CD0" w:rsidRPr="00E1421B">
        <w:rPr>
          <w:rFonts w:asciiTheme="minorHAnsi" w:hAnsiTheme="minorHAnsi" w:cstheme="minorHAnsi"/>
          <w:bdr w:val="none" w:sz="0" w:space="0" w:color="auto" w:frame="1"/>
          <w:shd w:val="clear" w:color="auto" w:fill="FFFFFF"/>
        </w:rPr>
        <w:t xml:space="preserve"> </w:t>
      </w:r>
      <w:r w:rsidRPr="00E1421B">
        <w:rPr>
          <w:rFonts w:asciiTheme="minorHAnsi" w:hAnsiTheme="minorHAnsi" w:cstheme="minorHAnsi"/>
          <w:bdr w:val="none" w:sz="0" w:space="0" w:color="auto" w:frame="1"/>
          <w:shd w:val="clear" w:color="auto" w:fill="FFFFFF"/>
        </w:rPr>
        <w:t>can contribute</w:t>
      </w:r>
      <w:r w:rsidR="00940112">
        <w:rPr>
          <w:rFonts w:asciiTheme="minorHAnsi" w:hAnsiTheme="minorHAnsi" w:cstheme="minorHAnsi"/>
          <w:bdr w:val="none" w:sz="0" w:space="0" w:color="auto" w:frame="1"/>
          <w:shd w:val="clear" w:color="auto" w:fill="FFFFFF"/>
        </w:rPr>
        <w:t xml:space="preserve"> to</w:t>
      </w:r>
      <w:r w:rsidRPr="00E1421B">
        <w:rPr>
          <w:rFonts w:asciiTheme="minorHAnsi" w:hAnsiTheme="minorHAnsi" w:cstheme="minorHAnsi"/>
          <w:bdr w:val="none" w:sz="0" w:space="0" w:color="auto" w:frame="1"/>
          <w:shd w:val="clear" w:color="auto" w:fill="FFFFFF"/>
        </w:rPr>
        <w:t xml:space="preserve"> and </w:t>
      </w:r>
      <w:r w:rsidR="00224CD0">
        <w:rPr>
          <w:rFonts w:asciiTheme="minorHAnsi" w:hAnsiTheme="minorHAnsi" w:cstheme="minorHAnsi"/>
          <w:bdr w:val="none" w:sz="0" w:space="0" w:color="auto" w:frame="1"/>
          <w:shd w:val="clear" w:color="auto" w:fill="FFFFFF"/>
        </w:rPr>
        <w:t>h</w:t>
      </w:r>
      <w:r w:rsidR="00F00EE9">
        <w:rPr>
          <w:rFonts w:asciiTheme="minorHAnsi" w:hAnsiTheme="minorHAnsi" w:cstheme="minorHAnsi"/>
          <w:bdr w:val="none" w:sz="0" w:space="0" w:color="auto" w:frame="1"/>
          <w:shd w:val="clear" w:color="auto" w:fill="FFFFFF"/>
        </w:rPr>
        <w:t>ost</w:t>
      </w:r>
      <w:r w:rsidRPr="00E1421B">
        <w:rPr>
          <w:rFonts w:asciiTheme="minorHAnsi" w:hAnsiTheme="minorHAnsi" w:cstheme="minorHAnsi"/>
          <w:bdr w:val="none" w:sz="0" w:space="0" w:color="auto" w:frame="1"/>
          <w:shd w:val="clear" w:color="auto" w:fill="FFFFFF"/>
        </w:rPr>
        <w:t xml:space="preserve"> this event.”</w:t>
      </w:r>
    </w:p>
    <w:p w14:paraId="3256D5B5" w14:textId="77777777" w:rsidR="00D25122" w:rsidRPr="003904A3" w:rsidRDefault="00D25122" w:rsidP="00D25122">
      <w:pPr>
        <w:rPr>
          <w:rFonts w:asciiTheme="minorHAnsi" w:hAnsiTheme="minorHAnsi" w:cstheme="minorHAnsi"/>
          <w:b/>
          <w:sz w:val="16"/>
          <w:szCs w:val="16"/>
        </w:rPr>
      </w:pPr>
    </w:p>
    <w:p w14:paraId="7798D08B" w14:textId="77777777" w:rsidR="005D610E" w:rsidRPr="004D46FA" w:rsidRDefault="005D610E" w:rsidP="00D25122">
      <w:pPr>
        <w:rPr>
          <w:rFonts w:asciiTheme="minorHAnsi" w:hAnsiTheme="minorHAnsi" w:cstheme="minorHAnsi"/>
          <w:b/>
          <w:bCs/>
        </w:rPr>
      </w:pPr>
      <w:r w:rsidRPr="004D46FA">
        <w:rPr>
          <w:rFonts w:asciiTheme="minorHAnsi" w:hAnsiTheme="minorHAnsi" w:cstheme="minorHAnsi"/>
          <w:b/>
          <w:bCs/>
        </w:rPr>
        <w:t>About the Warminster Food Bank</w:t>
      </w:r>
    </w:p>
    <w:p w14:paraId="3C85557D" w14:textId="6311AA5D" w:rsidR="005D610E" w:rsidRDefault="005D610E" w:rsidP="00D25122">
      <w:pPr>
        <w:rPr>
          <w:rFonts w:asciiTheme="minorHAnsi" w:hAnsiTheme="minorHAnsi" w:cstheme="minorHAnsi"/>
        </w:rPr>
      </w:pPr>
      <w:r w:rsidRPr="004D46FA">
        <w:rPr>
          <w:rFonts w:asciiTheme="minorHAnsi" w:hAnsiTheme="minorHAnsi" w:cstheme="minorHAnsi"/>
        </w:rPr>
        <w:t xml:space="preserve">The Warminster Food Bank is </w:t>
      </w:r>
      <w:r w:rsidRPr="004D46FA">
        <w:rPr>
          <w:rFonts w:asciiTheme="minorHAnsi" w:hAnsiTheme="minorHAnsi" w:cstheme="minorHAnsi"/>
          <w:color w:val="000000"/>
        </w:rPr>
        <w:t>a 501c3 organization</w:t>
      </w:r>
      <w:r w:rsidRPr="004D46FA">
        <w:rPr>
          <w:rFonts w:asciiTheme="minorHAnsi" w:hAnsiTheme="minorHAnsi" w:cstheme="minorHAnsi"/>
        </w:rPr>
        <w:t xml:space="preserve"> that provides food to people in need in the Bucks and Montgomery Counties.  The Warminster Food Bank serves more than 650 families each month with food donated by individuals and businesses.  Donations and volunteers are always welcome.  To learn more, go to </w:t>
      </w:r>
      <w:hyperlink r:id="rId11" w:history="1">
        <w:r w:rsidRPr="004D46FA">
          <w:rPr>
            <w:rStyle w:val="Hyperlink"/>
            <w:rFonts w:asciiTheme="minorHAnsi" w:hAnsiTheme="minorHAnsi" w:cstheme="minorHAnsi"/>
          </w:rPr>
          <w:t>https://www.warminsterfoodbank.org</w:t>
        </w:r>
      </w:hyperlink>
      <w:r w:rsidRPr="004D46FA">
        <w:rPr>
          <w:rFonts w:asciiTheme="minorHAnsi" w:hAnsiTheme="minorHAnsi" w:cstheme="minorHAnsi"/>
        </w:rPr>
        <w:t xml:space="preserve">. </w:t>
      </w:r>
    </w:p>
    <w:p w14:paraId="37C18E9F" w14:textId="10DD3FE4" w:rsidR="00BB0A0F" w:rsidRPr="003904A3" w:rsidRDefault="00BB0A0F" w:rsidP="00D25122">
      <w:pPr>
        <w:rPr>
          <w:rFonts w:asciiTheme="minorHAnsi" w:hAnsiTheme="minorHAnsi" w:cstheme="minorHAnsi"/>
          <w:sz w:val="16"/>
          <w:szCs w:val="16"/>
        </w:rPr>
      </w:pPr>
    </w:p>
    <w:p w14:paraId="12E8C55A" w14:textId="004E6424" w:rsidR="00BB0A0F" w:rsidRPr="00BB0A0F" w:rsidRDefault="00BB0A0F" w:rsidP="00D25122">
      <w:pPr>
        <w:rPr>
          <w:rFonts w:asciiTheme="minorHAnsi" w:hAnsiTheme="minorHAnsi" w:cstheme="minorHAnsi"/>
          <w:b/>
          <w:bCs/>
        </w:rPr>
      </w:pPr>
      <w:r w:rsidRPr="004D46FA">
        <w:rPr>
          <w:rFonts w:asciiTheme="minorHAnsi" w:hAnsiTheme="minorHAnsi" w:cstheme="minorHAnsi"/>
          <w:b/>
          <w:bCs/>
        </w:rPr>
        <w:t xml:space="preserve">About </w:t>
      </w:r>
      <w:r w:rsidR="00ED1B02" w:rsidRPr="00ED1B02">
        <w:rPr>
          <w:rStyle w:val="Strong"/>
          <w:rFonts w:ascii="Calibri" w:hAnsi="Calibri" w:cs="Calibri"/>
          <w:i w:val="0"/>
        </w:rPr>
        <w:t>Crooked Eye Brewery</w:t>
      </w:r>
    </w:p>
    <w:p w14:paraId="31966D89" w14:textId="6CA4D4FF" w:rsidR="00BB0A0F" w:rsidRPr="00ED1B02" w:rsidRDefault="00ED1B02" w:rsidP="00ED1B02">
      <w:pPr>
        <w:pStyle w:val="NoSpacing"/>
        <w:rPr>
          <w:rFonts w:ascii="Calibri" w:hAnsi="Calibri" w:cs="Calibri"/>
        </w:rPr>
      </w:pPr>
      <w:r w:rsidRPr="00ED1B02">
        <w:rPr>
          <w:rStyle w:val="Strong"/>
          <w:rFonts w:ascii="Calibri" w:hAnsi="Calibri" w:cs="Calibri"/>
          <w:b w:val="0"/>
          <w:bCs w:val="0"/>
          <w:i w:val="0"/>
        </w:rPr>
        <w:t>Crooked Eye Brewery started with Jeff</w:t>
      </w:r>
      <w:r>
        <w:rPr>
          <w:rStyle w:val="Strong"/>
          <w:rFonts w:ascii="Calibri" w:hAnsi="Calibri" w:cs="Calibri"/>
          <w:b w:val="0"/>
          <w:bCs w:val="0"/>
          <w:i w:val="0"/>
        </w:rPr>
        <w:t xml:space="preserve"> </w:t>
      </w:r>
      <w:r w:rsidRPr="00ED1B02">
        <w:rPr>
          <w:rFonts w:ascii="Calibri" w:hAnsi="Calibri" w:cs="Calibri"/>
        </w:rPr>
        <w:t>Mulherin</w:t>
      </w:r>
      <w:r w:rsidRPr="00ED1B02">
        <w:rPr>
          <w:rFonts w:ascii="Montserrat" w:hAnsi="Montserrat"/>
          <w:b/>
          <w:bCs/>
          <w:i/>
          <w:iCs/>
          <w:color w:val="262E44"/>
          <w:spacing w:val="15"/>
          <w:sz w:val="18"/>
          <w:szCs w:val="18"/>
        </w:rPr>
        <w:t> </w:t>
      </w:r>
      <w:r w:rsidRPr="00ED1B02">
        <w:rPr>
          <w:rStyle w:val="Strong"/>
          <w:rFonts w:ascii="Calibri" w:hAnsi="Calibri" w:cs="Calibri"/>
          <w:b w:val="0"/>
          <w:bCs w:val="0"/>
          <w:i w:val="0"/>
        </w:rPr>
        <w:t xml:space="preserve">brewing beer in his kitchen. Since 2014, </w:t>
      </w:r>
      <w:r>
        <w:rPr>
          <w:rStyle w:val="Strong"/>
          <w:rFonts w:ascii="Calibri" w:hAnsi="Calibri" w:cs="Calibri"/>
          <w:b w:val="0"/>
          <w:bCs w:val="0"/>
          <w:i w:val="0"/>
        </w:rPr>
        <w:t xml:space="preserve">the brewery has </w:t>
      </w:r>
      <w:r w:rsidRPr="00ED1B02">
        <w:rPr>
          <w:rStyle w:val="Strong"/>
          <w:rFonts w:ascii="Calibri" w:hAnsi="Calibri" w:cs="Calibri"/>
          <w:b w:val="0"/>
          <w:bCs w:val="0"/>
          <w:i w:val="0"/>
        </w:rPr>
        <w:t xml:space="preserve">grown from </w:t>
      </w:r>
      <w:r>
        <w:rPr>
          <w:rStyle w:val="Strong"/>
          <w:rFonts w:ascii="Calibri" w:hAnsi="Calibri" w:cs="Calibri"/>
          <w:b w:val="0"/>
          <w:bCs w:val="0"/>
          <w:i w:val="0"/>
        </w:rPr>
        <w:t>five-</w:t>
      </w:r>
      <w:r w:rsidRPr="00ED1B02">
        <w:rPr>
          <w:rStyle w:val="Strong"/>
          <w:rFonts w:ascii="Calibri" w:hAnsi="Calibri" w:cs="Calibri"/>
          <w:b w:val="0"/>
          <w:bCs w:val="0"/>
          <w:i w:val="0"/>
        </w:rPr>
        <w:t xml:space="preserve">gallon extract batches to </w:t>
      </w:r>
      <w:r>
        <w:rPr>
          <w:rStyle w:val="Strong"/>
          <w:rFonts w:ascii="Calibri" w:hAnsi="Calibri" w:cs="Calibri"/>
          <w:b w:val="0"/>
          <w:bCs w:val="0"/>
          <w:i w:val="0"/>
        </w:rPr>
        <w:t>its</w:t>
      </w:r>
      <w:r w:rsidRPr="00ED1B02">
        <w:rPr>
          <w:rStyle w:val="Strong"/>
          <w:rFonts w:ascii="Calibri" w:hAnsi="Calibri" w:cs="Calibri"/>
          <w:b w:val="0"/>
          <w:bCs w:val="0"/>
          <w:i w:val="0"/>
        </w:rPr>
        <w:t xml:space="preserve"> current </w:t>
      </w:r>
      <w:r>
        <w:rPr>
          <w:rStyle w:val="Strong"/>
          <w:rFonts w:ascii="Calibri" w:hAnsi="Calibri" w:cs="Calibri"/>
          <w:b w:val="0"/>
          <w:bCs w:val="0"/>
          <w:i w:val="0"/>
        </w:rPr>
        <w:t>seven-</w:t>
      </w:r>
      <w:r w:rsidRPr="00ED1B02">
        <w:rPr>
          <w:rStyle w:val="Strong"/>
          <w:rFonts w:ascii="Calibri" w:hAnsi="Calibri" w:cs="Calibri"/>
          <w:b w:val="0"/>
          <w:bCs w:val="0"/>
          <w:i w:val="0"/>
        </w:rPr>
        <w:t xml:space="preserve">barrel system. The </w:t>
      </w:r>
      <w:r>
        <w:rPr>
          <w:rStyle w:val="Strong"/>
          <w:rFonts w:ascii="Calibri" w:hAnsi="Calibri" w:cs="Calibri"/>
          <w:b w:val="0"/>
          <w:bCs w:val="0"/>
          <w:i w:val="0"/>
        </w:rPr>
        <w:t>owners</w:t>
      </w:r>
      <w:r w:rsidRPr="00ED1B02">
        <w:rPr>
          <w:rStyle w:val="Strong"/>
          <w:rFonts w:ascii="Calibri" w:hAnsi="Calibri" w:cs="Calibri"/>
          <w:b w:val="0"/>
          <w:bCs w:val="0"/>
          <w:i w:val="0"/>
        </w:rPr>
        <w:t xml:space="preserve"> of Crooked Eye</w:t>
      </w:r>
      <w:r>
        <w:rPr>
          <w:rStyle w:val="Strong"/>
          <w:rFonts w:ascii="Calibri" w:hAnsi="Calibri" w:cs="Calibri"/>
          <w:b w:val="0"/>
          <w:bCs w:val="0"/>
          <w:i w:val="0"/>
        </w:rPr>
        <w:t xml:space="preserve">, which includes Jeff, his brother </w:t>
      </w:r>
      <w:r w:rsidRPr="00ED1B02">
        <w:rPr>
          <w:rFonts w:ascii="Calibri" w:hAnsi="Calibri" w:cs="Calibri"/>
        </w:rPr>
        <w:t>Paul and Paul Hogan</w:t>
      </w:r>
      <w:r>
        <w:rPr>
          <w:rFonts w:ascii="Montserrat" w:hAnsi="Montserrat"/>
          <w:b/>
          <w:bCs/>
          <w:i/>
          <w:iCs/>
          <w:color w:val="262E44"/>
          <w:spacing w:val="15"/>
          <w:sz w:val="18"/>
          <w:szCs w:val="18"/>
        </w:rPr>
        <w:t xml:space="preserve">, </w:t>
      </w:r>
      <w:r w:rsidRPr="00ED1B02">
        <w:rPr>
          <w:rStyle w:val="Strong"/>
          <w:rFonts w:ascii="Calibri" w:hAnsi="Calibri" w:cs="Calibri"/>
          <w:b w:val="0"/>
          <w:bCs w:val="0"/>
          <w:i w:val="0"/>
        </w:rPr>
        <w:t>share a passion for brewing, and bring different work experiences together to create a great team and a great product</w:t>
      </w:r>
      <w:r>
        <w:rPr>
          <w:rStyle w:val="Strong"/>
          <w:rFonts w:ascii="Calibri" w:hAnsi="Calibri" w:cs="Calibri"/>
          <w:b w:val="0"/>
          <w:bCs w:val="0"/>
          <w:i w:val="0"/>
        </w:rPr>
        <w:t xml:space="preserve">. </w:t>
      </w:r>
      <w:r w:rsidR="003A2115">
        <w:rPr>
          <w:rFonts w:ascii="Calibri" w:hAnsi="Calibri" w:cs="Calibri"/>
          <w:color w:val="000000" w:themeColor="text1"/>
        </w:rPr>
        <w:t xml:space="preserve">To learn more, </w:t>
      </w:r>
      <w:r w:rsidR="002F2C45">
        <w:rPr>
          <w:rFonts w:ascii="Calibri" w:hAnsi="Calibri" w:cs="Calibri"/>
          <w:color w:val="000000" w:themeColor="text1"/>
        </w:rPr>
        <w:t>visit</w:t>
      </w:r>
      <w:r w:rsidR="003A2115">
        <w:rPr>
          <w:rFonts w:ascii="Calibri" w:hAnsi="Calibri" w:cs="Calibri"/>
          <w:color w:val="000000" w:themeColor="text1"/>
        </w:rPr>
        <w:t xml:space="preserve"> </w:t>
      </w:r>
      <w:hyperlink r:id="rId12" w:history="1">
        <w:r w:rsidRPr="00ED1B02">
          <w:rPr>
            <w:rStyle w:val="Hyperlink"/>
            <w:rFonts w:ascii="Calibri" w:hAnsi="Calibri" w:cs="Calibri"/>
          </w:rPr>
          <w:t>https://crookedeyebrewery.com/</w:t>
        </w:r>
      </w:hyperlink>
    </w:p>
    <w:p w14:paraId="622D7E7D" w14:textId="77777777" w:rsidR="005D610E" w:rsidRPr="004D46FA" w:rsidRDefault="005D610E" w:rsidP="00D25122">
      <w:pPr>
        <w:rPr>
          <w:rFonts w:asciiTheme="minorHAnsi" w:hAnsiTheme="minorHAnsi" w:cstheme="minorHAnsi"/>
        </w:rPr>
      </w:pPr>
    </w:p>
    <w:p w14:paraId="64F40620" w14:textId="1D8573B8" w:rsidR="005D610E" w:rsidRPr="00A72B09" w:rsidRDefault="005D610E" w:rsidP="00A72B09">
      <w:pPr>
        <w:jc w:val="center"/>
        <w:rPr>
          <w:rFonts w:asciiTheme="minorHAnsi" w:hAnsiTheme="minorHAnsi" w:cstheme="minorHAnsi"/>
          <w:b/>
          <w:bCs/>
          <w:sz w:val="26"/>
          <w:szCs w:val="26"/>
        </w:rPr>
      </w:pPr>
      <w:r w:rsidRPr="004D46FA">
        <w:rPr>
          <w:rFonts w:asciiTheme="minorHAnsi" w:hAnsiTheme="minorHAnsi" w:cstheme="minorHAnsi"/>
          <w:b/>
          <w:bCs/>
          <w:sz w:val="26"/>
          <w:szCs w:val="26"/>
        </w:rPr>
        <w:t>###</w:t>
      </w:r>
    </w:p>
    <w:p w14:paraId="68ED031E" w14:textId="77777777" w:rsidR="00F00EE9" w:rsidRPr="0072034F" w:rsidRDefault="00F00EE9" w:rsidP="00A85E39">
      <w:pPr>
        <w:rPr>
          <w:rFonts w:asciiTheme="minorHAnsi" w:hAnsiTheme="minorHAnsi" w:cstheme="minorHAnsi"/>
          <w:b/>
          <w:bCs/>
          <w:sz w:val="16"/>
          <w:szCs w:val="16"/>
        </w:rPr>
      </w:pPr>
    </w:p>
    <w:p w14:paraId="503EB098" w14:textId="7FB55011" w:rsidR="00A85E39" w:rsidRPr="004D46FA" w:rsidRDefault="00A85E39" w:rsidP="00A85E39">
      <w:pPr>
        <w:rPr>
          <w:rFonts w:asciiTheme="minorHAnsi" w:hAnsiTheme="minorHAnsi" w:cstheme="minorHAnsi"/>
          <w:b/>
          <w:bCs/>
          <w:sz w:val="26"/>
          <w:szCs w:val="26"/>
        </w:rPr>
      </w:pPr>
      <w:r w:rsidRPr="004D46FA">
        <w:rPr>
          <w:rFonts w:asciiTheme="minorHAnsi" w:hAnsiTheme="minorHAnsi" w:cstheme="minorHAnsi"/>
          <w:b/>
          <w:bCs/>
          <w:sz w:val="26"/>
          <w:szCs w:val="26"/>
        </w:rPr>
        <w:t xml:space="preserve">Editor’s Note: </w:t>
      </w:r>
      <w:r w:rsidR="00F00EE9">
        <w:rPr>
          <w:rFonts w:asciiTheme="minorHAnsi" w:hAnsiTheme="minorHAnsi" w:cstheme="minorHAnsi"/>
          <w:b/>
          <w:bCs/>
          <w:sz w:val="26"/>
          <w:szCs w:val="26"/>
        </w:rPr>
        <w:t xml:space="preserve">Photo and caption courtesy </w:t>
      </w:r>
      <w:r w:rsidR="0072034F">
        <w:rPr>
          <w:rFonts w:asciiTheme="minorHAnsi" w:hAnsiTheme="minorHAnsi" w:cstheme="minorHAnsi"/>
          <w:b/>
          <w:bCs/>
          <w:sz w:val="26"/>
          <w:szCs w:val="26"/>
        </w:rPr>
        <w:t>of Bob Jones (Shakin Not Stirred)</w:t>
      </w:r>
    </w:p>
    <w:p w14:paraId="3375C514" w14:textId="77777777" w:rsidR="0072034F" w:rsidRDefault="0072034F" w:rsidP="005D610E">
      <w:pPr>
        <w:rPr>
          <w:rFonts w:asciiTheme="minorHAnsi" w:hAnsiTheme="minorHAnsi" w:cstheme="minorHAnsi"/>
          <w:bCs/>
        </w:rPr>
      </w:pPr>
      <w:r w:rsidRPr="0072034F">
        <w:rPr>
          <w:rFonts w:asciiTheme="minorHAnsi" w:hAnsiTheme="minorHAnsi" w:cstheme="minorHAnsi"/>
          <w:b/>
        </w:rPr>
        <w:t>Image: WFB-Crooked Eye Fundraiser.jpg</w:t>
      </w:r>
      <w:r>
        <w:rPr>
          <w:rFonts w:asciiTheme="minorHAnsi" w:hAnsiTheme="minorHAnsi" w:cstheme="minorHAnsi"/>
          <w:bCs/>
        </w:rPr>
        <w:t xml:space="preserve">: </w:t>
      </w:r>
    </w:p>
    <w:p w14:paraId="4061C9F9" w14:textId="06A8BBD5" w:rsidR="00B87AC3" w:rsidRDefault="00ED1B02" w:rsidP="005D610E">
      <w:pPr>
        <w:rPr>
          <w:rFonts w:asciiTheme="minorHAnsi" w:hAnsiTheme="minorHAnsi" w:cstheme="minorHAnsi"/>
          <w:bCs/>
          <w:noProof/>
        </w:rPr>
      </w:pPr>
      <w:r w:rsidRPr="00ED1B02">
        <w:rPr>
          <w:rStyle w:val="Strong"/>
          <w:rFonts w:ascii="Calibri" w:hAnsi="Calibri" w:cs="Calibri"/>
          <w:b w:val="0"/>
          <w:bCs w:val="0"/>
          <w:i w:val="0"/>
        </w:rPr>
        <w:t>Crooked Eye Brewery</w:t>
      </w:r>
      <w:r w:rsidR="00A85E39">
        <w:rPr>
          <w:rFonts w:asciiTheme="minorHAnsi" w:hAnsiTheme="minorHAnsi" w:cstheme="minorHAnsi"/>
          <w:bCs/>
        </w:rPr>
        <w:t xml:space="preserve"> will be rocking for a fundraiser</w:t>
      </w:r>
      <w:r w:rsidR="00940112">
        <w:rPr>
          <w:rFonts w:asciiTheme="minorHAnsi" w:hAnsiTheme="minorHAnsi" w:cstheme="minorHAnsi"/>
          <w:bCs/>
        </w:rPr>
        <w:t xml:space="preserve"> to benefit</w:t>
      </w:r>
      <w:r w:rsidR="00A85E39">
        <w:rPr>
          <w:rFonts w:asciiTheme="minorHAnsi" w:hAnsiTheme="minorHAnsi" w:cstheme="minorHAnsi"/>
          <w:bCs/>
        </w:rPr>
        <w:t xml:space="preserve"> Warminster Food Bank on </w:t>
      </w:r>
      <w:r>
        <w:rPr>
          <w:rFonts w:asciiTheme="minorHAnsi" w:hAnsiTheme="minorHAnsi" w:cstheme="minorHAnsi"/>
          <w:bCs/>
        </w:rPr>
        <w:t xml:space="preserve">June 22, from </w:t>
      </w:r>
      <w:r w:rsidR="00940112">
        <w:rPr>
          <w:rFonts w:asciiTheme="minorHAnsi" w:hAnsiTheme="minorHAnsi" w:cstheme="minorHAnsi"/>
          <w:bCs/>
        </w:rPr>
        <w:t xml:space="preserve">2 – 7 </w:t>
      </w:r>
      <w:r>
        <w:rPr>
          <w:rFonts w:asciiTheme="minorHAnsi" w:hAnsiTheme="minorHAnsi" w:cstheme="minorHAnsi"/>
          <w:bCs/>
        </w:rPr>
        <w:t>p.m</w:t>
      </w:r>
      <w:r w:rsidR="00A85E39">
        <w:rPr>
          <w:rFonts w:asciiTheme="minorHAnsi" w:hAnsiTheme="minorHAnsi" w:cstheme="minorHAnsi"/>
          <w:bCs/>
        </w:rPr>
        <w:t xml:space="preserve">.  The event will feature </w:t>
      </w:r>
      <w:r>
        <w:rPr>
          <w:rFonts w:asciiTheme="minorHAnsi" w:hAnsiTheme="minorHAnsi" w:cstheme="minorHAnsi"/>
          <w:bCs/>
        </w:rPr>
        <w:t xml:space="preserve">performances </w:t>
      </w:r>
      <w:r w:rsidR="00940112">
        <w:rPr>
          <w:rFonts w:asciiTheme="minorHAnsi" w:hAnsiTheme="minorHAnsi" w:cstheme="minorHAnsi"/>
          <w:bCs/>
        </w:rPr>
        <w:t>by</w:t>
      </w:r>
      <w:r>
        <w:rPr>
          <w:rFonts w:asciiTheme="minorHAnsi" w:hAnsiTheme="minorHAnsi" w:cstheme="minorHAnsi"/>
          <w:bCs/>
        </w:rPr>
        <w:t xml:space="preserve"> </w:t>
      </w:r>
      <w:r w:rsidR="0072034F">
        <w:rPr>
          <w:rFonts w:asciiTheme="minorHAnsi" w:hAnsiTheme="minorHAnsi" w:cstheme="minorHAnsi"/>
          <w:bCs/>
        </w:rPr>
        <w:t xml:space="preserve">local bands </w:t>
      </w:r>
      <w:r w:rsidR="00453315" w:rsidRPr="005C6D74">
        <w:rPr>
          <w:rFonts w:asciiTheme="minorHAnsi" w:hAnsiTheme="minorHAnsi" w:cstheme="minorHAnsi"/>
          <w:bCs/>
          <w:i/>
          <w:iCs/>
        </w:rPr>
        <w:t>Shakin Not Stirred</w:t>
      </w:r>
      <w:r w:rsidR="00453315">
        <w:rPr>
          <w:rFonts w:asciiTheme="minorHAnsi" w:hAnsiTheme="minorHAnsi" w:cstheme="minorHAnsi"/>
          <w:bCs/>
          <w:i/>
          <w:iCs/>
        </w:rPr>
        <w:t xml:space="preserve">, </w:t>
      </w:r>
      <w:proofErr w:type="spellStart"/>
      <w:r w:rsidR="00453315" w:rsidRPr="00D21371">
        <w:rPr>
          <w:rFonts w:asciiTheme="minorHAnsi" w:hAnsiTheme="minorHAnsi" w:cstheme="minorHAnsi"/>
          <w:bCs/>
          <w:i/>
          <w:iCs/>
        </w:rPr>
        <w:t>Cracklin</w:t>
      </w:r>
      <w:proofErr w:type="spellEnd"/>
      <w:r w:rsidR="00453315" w:rsidRPr="00D21371">
        <w:rPr>
          <w:rFonts w:asciiTheme="minorHAnsi" w:hAnsiTheme="minorHAnsi" w:cstheme="minorHAnsi"/>
          <w:bCs/>
          <w:i/>
          <w:iCs/>
        </w:rPr>
        <w:t xml:space="preserve"> Diamond</w:t>
      </w:r>
      <w:r w:rsidR="00453315">
        <w:rPr>
          <w:rFonts w:asciiTheme="minorHAnsi" w:hAnsiTheme="minorHAnsi" w:cstheme="minorHAnsi"/>
          <w:bCs/>
          <w:i/>
          <w:iCs/>
        </w:rPr>
        <w:t xml:space="preserve">, </w:t>
      </w:r>
      <w:r w:rsidR="00453315" w:rsidRPr="00453315">
        <w:rPr>
          <w:rFonts w:asciiTheme="minorHAnsi" w:hAnsiTheme="minorHAnsi" w:cstheme="minorHAnsi"/>
          <w:bCs/>
          <w:i/>
          <w:iCs/>
        </w:rPr>
        <w:t>Rescue Party</w:t>
      </w:r>
      <w:r w:rsidR="00453315">
        <w:rPr>
          <w:rFonts w:asciiTheme="minorHAnsi" w:hAnsiTheme="minorHAnsi" w:cstheme="minorHAnsi"/>
          <w:bCs/>
          <w:i/>
          <w:iCs/>
        </w:rPr>
        <w:t>,</w:t>
      </w:r>
      <w:r w:rsidR="00453315" w:rsidRPr="00D21371">
        <w:rPr>
          <w:rFonts w:asciiTheme="minorHAnsi" w:hAnsiTheme="minorHAnsi" w:cstheme="minorHAnsi"/>
          <w:bCs/>
          <w:i/>
          <w:iCs/>
        </w:rPr>
        <w:t xml:space="preserve"> and JAB</w:t>
      </w:r>
      <w:r w:rsidR="00A85E39">
        <w:rPr>
          <w:rFonts w:asciiTheme="minorHAnsi" w:hAnsiTheme="minorHAnsi" w:cstheme="minorHAnsi"/>
          <w:bCs/>
        </w:rPr>
        <w:t xml:space="preserve"> and a 50/50 </w:t>
      </w:r>
      <w:r w:rsidR="0072034F">
        <w:rPr>
          <w:rFonts w:asciiTheme="minorHAnsi" w:hAnsiTheme="minorHAnsi" w:cstheme="minorHAnsi"/>
          <w:bCs/>
        </w:rPr>
        <w:t xml:space="preserve">raffle </w:t>
      </w:r>
      <w:r w:rsidR="00F3710E">
        <w:rPr>
          <w:rFonts w:asciiTheme="minorHAnsi" w:hAnsiTheme="minorHAnsi" w:cstheme="minorHAnsi"/>
          <w:bCs/>
        </w:rPr>
        <w:t xml:space="preserve">drawing coordinated by </w:t>
      </w:r>
      <w:r w:rsidR="00F3710E" w:rsidRPr="00A26069">
        <w:rPr>
          <w:rFonts w:asciiTheme="minorHAnsi" w:hAnsiTheme="minorHAnsi" w:cstheme="minorHAnsi"/>
          <w:b/>
          <w:i/>
          <w:iCs/>
        </w:rPr>
        <w:t>Smart Décor and More</w:t>
      </w:r>
      <w:r w:rsidR="00A85E39">
        <w:rPr>
          <w:rFonts w:asciiTheme="minorHAnsi" w:hAnsiTheme="minorHAnsi" w:cstheme="minorHAnsi"/>
          <w:bCs/>
        </w:rPr>
        <w:t>.  Donations of non-perishable food items</w:t>
      </w:r>
      <w:r w:rsidR="003904A3">
        <w:rPr>
          <w:rFonts w:asciiTheme="minorHAnsi" w:hAnsiTheme="minorHAnsi" w:cstheme="minorHAnsi"/>
          <w:bCs/>
        </w:rPr>
        <w:t>, supermarket gift cards and cash donations</w:t>
      </w:r>
      <w:r w:rsidR="00A85E39">
        <w:rPr>
          <w:rFonts w:asciiTheme="minorHAnsi" w:hAnsiTheme="minorHAnsi" w:cstheme="minorHAnsi"/>
          <w:bCs/>
        </w:rPr>
        <w:t xml:space="preserve"> will be accepted at the</w:t>
      </w:r>
      <w:r w:rsidR="00B87AC3" w:rsidRPr="00B87AC3">
        <w:rPr>
          <w:rFonts w:asciiTheme="minorHAnsi" w:hAnsiTheme="minorHAnsi" w:cstheme="minorHAnsi"/>
          <w:bCs/>
        </w:rPr>
        <w:t xml:space="preserve"> </w:t>
      </w:r>
      <w:r w:rsidR="00B87AC3">
        <w:rPr>
          <w:rFonts w:asciiTheme="minorHAnsi" w:hAnsiTheme="minorHAnsi" w:cstheme="minorHAnsi"/>
          <w:bCs/>
        </w:rPr>
        <w:t>event.</w:t>
      </w:r>
      <w:r w:rsidR="00B87AC3" w:rsidRPr="00B87AC3">
        <w:rPr>
          <w:rFonts w:asciiTheme="minorHAnsi" w:hAnsiTheme="minorHAnsi" w:cstheme="minorHAnsi"/>
          <w:bCs/>
          <w:noProof/>
        </w:rPr>
        <w:t xml:space="preserve"> </w:t>
      </w:r>
    </w:p>
    <w:p w14:paraId="11FA2AE7" w14:textId="205B374D" w:rsidR="00DD3EF4" w:rsidRDefault="0072034F" w:rsidP="005D610E">
      <w:pPr>
        <w:rPr>
          <w:rFonts w:asciiTheme="minorHAnsi" w:hAnsiTheme="minorHAnsi" w:cstheme="minorHAnsi"/>
          <w:bCs/>
        </w:rPr>
      </w:pPr>
      <w:r>
        <w:rPr>
          <w:noProof/>
        </w:rPr>
        <w:drawing>
          <wp:inline distT="0" distB="0" distL="0" distR="0" wp14:anchorId="04F7A9F1" wp14:editId="264B02A0">
            <wp:extent cx="2551430" cy="1299430"/>
            <wp:effectExtent l="0" t="0" r="1270" b="0"/>
            <wp:docPr id="12979262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583022" cy="1315520"/>
                    </a:xfrm>
                    <a:prstGeom prst="rect">
                      <a:avLst/>
                    </a:prstGeom>
                    <a:noFill/>
                    <a:ln>
                      <a:noFill/>
                    </a:ln>
                  </pic:spPr>
                </pic:pic>
              </a:graphicData>
            </a:graphic>
          </wp:inline>
        </w:drawing>
      </w:r>
    </w:p>
    <w:sectPr w:rsidR="00DD3EF4" w:rsidSect="007D3C16">
      <w:footerReference w:type="default" r:id="rId14"/>
      <w:pgSz w:w="12240" w:h="15840"/>
      <w:pgMar w:top="783" w:right="1440" w:bottom="729"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5CF074" w14:textId="77777777" w:rsidR="00F30CA8" w:rsidRDefault="00F30CA8" w:rsidP="00DD3EF4">
      <w:r>
        <w:separator/>
      </w:r>
    </w:p>
  </w:endnote>
  <w:endnote w:type="continuationSeparator" w:id="0">
    <w:p w14:paraId="5B356395" w14:textId="77777777" w:rsidR="00F30CA8" w:rsidRDefault="00F30CA8" w:rsidP="00DD3E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96179391"/>
      <w:docPartObj>
        <w:docPartGallery w:val="Page Numbers (Bottom of Page)"/>
        <w:docPartUnique/>
      </w:docPartObj>
    </w:sdtPr>
    <w:sdtEndPr>
      <w:rPr>
        <w:noProof/>
      </w:rPr>
    </w:sdtEndPr>
    <w:sdtContent>
      <w:p w14:paraId="1E1C8884" w14:textId="782DFFC6" w:rsidR="00DD3EF4" w:rsidRDefault="00DD3EF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D6A79BB" w14:textId="77777777" w:rsidR="00DD3EF4" w:rsidRDefault="00DD3E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A0A323" w14:textId="77777777" w:rsidR="00F30CA8" w:rsidRDefault="00F30CA8" w:rsidP="00DD3EF4">
      <w:r>
        <w:separator/>
      </w:r>
    </w:p>
  </w:footnote>
  <w:footnote w:type="continuationSeparator" w:id="0">
    <w:p w14:paraId="273D51F3" w14:textId="77777777" w:rsidR="00F30CA8" w:rsidRDefault="00F30CA8" w:rsidP="00DD3E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8A419A"/>
    <w:multiLevelType w:val="hybridMultilevel"/>
    <w:tmpl w:val="C4E04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907091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610E"/>
    <w:rsid w:val="00013F0F"/>
    <w:rsid w:val="0002035B"/>
    <w:rsid w:val="0002570E"/>
    <w:rsid w:val="000375FF"/>
    <w:rsid w:val="00043061"/>
    <w:rsid w:val="00060AB4"/>
    <w:rsid w:val="000725AB"/>
    <w:rsid w:val="000A0A64"/>
    <w:rsid w:val="000D1840"/>
    <w:rsid w:val="000D2245"/>
    <w:rsid w:val="000D3673"/>
    <w:rsid w:val="000F5C06"/>
    <w:rsid w:val="00137F1C"/>
    <w:rsid w:val="00155450"/>
    <w:rsid w:val="00180B09"/>
    <w:rsid w:val="001B1194"/>
    <w:rsid w:val="001B33B7"/>
    <w:rsid w:val="001B37A3"/>
    <w:rsid w:val="001F42B7"/>
    <w:rsid w:val="00224CD0"/>
    <w:rsid w:val="0023010A"/>
    <w:rsid w:val="002665A6"/>
    <w:rsid w:val="002D71DD"/>
    <w:rsid w:val="002F2C45"/>
    <w:rsid w:val="00375AF2"/>
    <w:rsid w:val="00386B1D"/>
    <w:rsid w:val="00387618"/>
    <w:rsid w:val="003904A3"/>
    <w:rsid w:val="0039415E"/>
    <w:rsid w:val="003A2115"/>
    <w:rsid w:val="00431E44"/>
    <w:rsid w:val="00451557"/>
    <w:rsid w:val="00453315"/>
    <w:rsid w:val="00464E32"/>
    <w:rsid w:val="0047195A"/>
    <w:rsid w:val="004D44D5"/>
    <w:rsid w:val="004D7689"/>
    <w:rsid w:val="005071F1"/>
    <w:rsid w:val="00523153"/>
    <w:rsid w:val="005343C1"/>
    <w:rsid w:val="005367F6"/>
    <w:rsid w:val="00574D82"/>
    <w:rsid w:val="00580367"/>
    <w:rsid w:val="00592009"/>
    <w:rsid w:val="005C6D74"/>
    <w:rsid w:val="005C7779"/>
    <w:rsid w:val="005D0EDD"/>
    <w:rsid w:val="005D5CEB"/>
    <w:rsid w:val="005D610E"/>
    <w:rsid w:val="005D6672"/>
    <w:rsid w:val="005F0D65"/>
    <w:rsid w:val="005F1270"/>
    <w:rsid w:val="00606962"/>
    <w:rsid w:val="00611778"/>
    <w:rsid w:val="00614943"/>
    <w:rsid w:val="006266F4"/>
    <w:rsid w:val="00637105"/>
    <w:rsid w:val="006459A1"/>
    <w:rsid w:val="00676303"/>
    <w:rsid w:val="0069110D"/>
    <w:rsid w:val="006917AB"/>
    <w:rsid w:val="006B5729"/>
    <w:rsid w:val="006D6AD8"/>
    <w:rsid w:val="00705691"/>
    <w:rsid w:val="0072034F"/>
    <w:rsid w:val="00723D95"/>
    <w:rsid w:val="00750113"/>
    <w:rsid w:val="00755BC0"/>
    <w:rsid w:val="00756026"/>
    <w:rsid w:val="007B58A6"/>
    <w:rsid w:val="007D3C16"/>
    <w:rsid w:val="007D5B18"/>
    <w:rsid w:val="007F1EED"/>
    <w:rsid w:val="00830A48"/>
    <w:rsid w:val="008612DF"/>
    <w:rsid w:val="008862B6"/>
    <w:rsid w:val="00895FDB"/>
    <w:rsid w:val="008C7C40"/>
    <w:rsid w:val="008D61C6"/>
    <w:rsid w:val="008E5402"/>
    <w:rsid w:val="008F6C56"/>
    <w:rsid w:val="00906630"/>
    <w:rsid w:val="00923B35"/>
    <w:rsid w:val="00940112"/>
    <w:rsid w:val="0099095B"/>
    <w:rsid w:val="009A100D"/>
    <w:rsid w:val="009B4A90"/>
    <w:rsid w:val="009D0EBB"/>
    <w:rsid w:val="009F5DE1"/>
    <w:rsid w:val="00A26069"/>
    <w:rsid w:val="00A44686"/>
    <w:rsid w:val="00A72B09"/>
    <w:rsid w:val="00A81F5B"/>
    <w:rsid w:val="00A85E39"/>
    <w:rsid w:val="00AB3B94"/>
    <w:rsid w:val="00AB3C77"/>
    <w:rsid w:val="00AF2557"/>
    <w:rsid w:val="00AF5F9C"/>
    <w:rsid w:val="00B111D2"/>
    <w:rsid w:val="00B81367"/>
    <w:rsid w:val="00B87AC3"/>
    <w:rsid w:val="00BB0A0F"/>
    <w:rsid w:val="00BC7BB9"/>
    <w:rsid w:val="00BE548F"/>
    <w:rsid w:val="00C0331A"/>
    <w:rsid w:val="00C12DA5"/>
    <w:rsid w:val="00C37277"/>
    <w:rsid w:val="00C50C4C"/>
    <w:rsid w:val="00C76E4C"/>
    <w:rsid w:val="00C975F0"/>
    <w:rsid w:val="00CB003F"/>
    <w:rsid w:val="00CC2DA1"/>
    <w:rsid w:val="00CD61C9"/>
    <w:rsid w:val="00D164F1"/>
    <w:rsid w:val="00D21371"/>
    <w:rsid w:val="00D25122"/>
    <w:rsid w:val="00D76364"/>
    <w:rsid w:val="00D93AA5"/>
    <w:rsid w:val="00DA2916"/>
    <w:rsid w:val="00DB09C6"/>
    <w:rsid w:val="00DC0841"/>
    <w:rsid w:val="00DD27D5"/>
    <w:rsid w:val="00DD3EF4"/>
    <w:rsid w:val="00DE1BD9"/>
    <w:rsid w:val="00DE4E3B"/>
    <w:rsid w:val="00E1421B"/>
    <w:rsid w:val="00E21EBF"/>
    <w:rsid w:val="00E3125E"/>
    <w:rsid w:val="00ED13CE"/>
    <w:rsid w:val="00ED1B02"/>
    <w:rsid w:val="00EE0150"/>
    <w:rsid w:val="00F00EE9"/>
    <w:rsid w:val="00F049F9"/>
    <w:rsid w:val="00F3028B"/>
    <w:rsid w:val="00F30CA8"/>
    <w:rsid w:val="00F3710E"/>
    <w:rsid w:val="00F44E60"/>
    <w:rsid w:val="00F53B33"/>
    <w:rsid w:val="00FB4DBD"/>
    <w:rsid w:val="00FF17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831BC4"/>
  <w15:chartTrackingRefBased/>
  <w15:docId w15:val="{10EB1D57-C502-9347-897A-BBEC6DF7D3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610E"/>
    <w:rPr>
      <w:rFonts w:ascii="Times New Roman" w:eastAsia="Times New Roman" w:hAnsi="Times New Roman" w:cs="Times New Roman"/>
    </w:rPr>
  </w:style>
  <w:style w:type="paragraph" w:styleId="Heading2">
    <w:name w:val="heading 2"/>
    <w:basedOn w:val="Normal"/>
    <w:link w:val="Heading2Char"/>
    <w:uiPriority w:val="9"/>
    <w:qFormat/>
    <w:rsid w:val="00060AB4"/>
    <w:pPr>
      <w:spacing w:before="100" w:beforeAutospacing="1" w:after="100" w:afterAutospacing="1"/>
      <w:outlineLvl w:val="1"/>
    </w:pPr>
    <w:rPr>
      <w:b/>
      <w:bCs/>
      <w:sz w:val="36"/>
      <w:szCs w:val="36"/>
    </w:rPr>
  </w:style>
  <w:style w:type="paragraph" w:styleId="Heading4">
    <w:name w:val="heading 4"/>
    <w:basedOn w:val="Normal"/>
    <w:next w:val="Normal"/>
    <w:link w:val="Heading4Char"/>
    <w:uiPriority w:val="9"/>
    <w:semiHidden/>
    <w:unhideWhenUsed/>
    <w:qFormat/>
    <w:rsid w:val="00ED1B02"/>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D610E"/>
    <w:rPr>
      <w:color w:val="0563C1" w:themeColor="hyperlink"/>
      <w:u w:val="single"/>
    </w:rPr>
  </w:style>
  <w:style w:type="character" w:styleId="Strong">
    <w:name w:val="Strong"/>
    <w:basedOn w:val="DefaultParagraphFont"/>
    <w:uiPriority w:val="22"/>
    <w:unhideWhenUsed/>
    <w:qFormat/>
    <w:rsid w:val="001F42B7"/>
    <w:rPr>
      <w:b/>
      <w:bCs/>
      <w:i/>
    </w:rPr>
  </w:style>
  <w:style w:type="paragraph" w:styleId="NormalWeb">
    <w:name w:val="Normal (Web)"/>
    <w:basedOn w:val="Normal"/>
    <w:uiPriority w:val="99"/>
    <w:unhideWhenUsed/>
    <w:rsid w:val="00D93AA5"/>
    <w:pPr>
      <w:spacing w:before="100" w:beforeAutospacing="1" w:after="100" w:afterAutospacing="1"/>
    </w:pPr>
  </w:style>
  <w:style w:type="character" w:customStyle="1" w:styleId="apple-converted-space">
    <w:name w:val="apple-converted-space"/>
    <w:basedOn w:val="DefaultParagraphFont"/>
    <w:rsid w:val="00D93AA5"/>
  </w:style>
  <w:style w:type="character" w:styleId="UnresolvedMention">
    <w:name w:val="Unresolved Mention"/>
    <w:basedOn w:val="DefaultParagraphFont"/>
    <w:uiPriority w:val="99"/>
    <w:semiHidden/>
    <w:unhideWhenUsed/>
    <w:rsid w:val="003A2115"/>
    <w:rPr>
      <w:color w:val="605E5C"/>
      <w:shd w:val="clear" w:color="auto" w:fill="E1DFDD"/>
    </w:rPr>
  </w:style>
  <w:style w:type="paragraph" w:styleId="Header">
    <w:name w:val="header"/>
    <w:basedOn w:val="Normal"/>
    <w:link w:val="HeaderChar"/>
    <w:uiPriority w:val="99"/>
    <w:unhideWhenUsed/>
    <w:rsid w:val="00DD3EF4"/>
    <w:pPr>
      <w:tabs>
        <w:tab w:val="center" w:pos="4680"/>
        <w:tab w:val="right" w:pos="9360"/>
      </w:tabs>
    </w:pPr>
  </w:style>
  <w:style w:type="character" w:customStyle="1" w:styleId="HeaderChar">
    <w:name w:val="Header Char"/>
    <w:basedOn w:val="DefaultParagraphFont"/>
    <w:link w:val="Header"/>
    <w:uiPriority w:val="99"/>
    <w:rsid w:val="00DD3EF4"/>
    <w:rPr>
      <w:rFonts w:ascii="Times New Roman" w:eastAsia="Times New Roman" w:hAnsi="Times New Roman" w:cs="Times New Roman"/>
    </w:rPr>
  </w:style>
  <w:style w:type="paragraph" w:styleId="Footer">
    <w:name w:val="footer"/>
    <w:basedOn w:val="Normal"/>
    <w:link w:val="FooterChar"/>
    <w:uiPriority w:val="99"/>
    <w:unhideWhenUsed/>
    <w:rsid w:val="00DD3EF4"/>
    <w:pPr>
      <w:tabs>
        <w:tab w:val="center" w:pos="4680"/>
        <w:tab w:val="right" w:pos="9360"/>
      </w:tabs>
    </w:pPr>
  </w:style>
  <w:style w:type="character" w:customStyle="1" w:styleId="FooterChar">
    <w:name w:val="Footer Char"/>
    <w:basedOn w:val="DefaultParagraphFont"/>
    <w:link w:val="Footer"/>
    <w:uiPriority w:val="99"/>
    <w:rsid w:val="00DD3EF4"/>
    <w:rPr>
      <w:rFonts w:ascii="Times New Roman" w:eastAsia="Times New Roman" w:hAnsi="Times New Roman" w:cs="Times New Roman"/>
    </w:rPr>
  </w:style>
  <w:style w:type="character" w:customStyle="1" w:styleId="Heading2Char">
    <w:name w:val="Heading 2 Char"/>
    <w:basedOn w:val="DefaultParagraphFont"/>
    <w:link w:val="Heading2"/>
    <w:uiPriority w:val="9"/>
    <w:rsid w:val="00060AB4"/>
    <w:rPr>
      <w:rFonts w:ascii="Times New Roman" w:eastAsia="Times New Roman" w:hAnsi="Times New Roman" w:cs="Times New Roman"/>
      <w:b/>
      <w:bCs/>
      <w:sz w:val="36"/>
      <w:szCs w:val="36"/>
    </w:rPr>
  </w:style>
  <w:style w:type="character" w:customStyle="1" w:styleId="wixui-rich-texttext">
    <w:name w:val="wixui-rich-text__text"/>
    <w:basedOn w:val="DefaultParagraphFont"/>
    <w:rsid w:val="00060AB4"/>
  </w:style>
  <w:style w:type="character" w:customStyle="1" w:styleId="Heading4Char">
    <w:name w:val="Heading 4 Char"/>
    <w:basedOn w:val="DefaultParagraphFont"/>
    <w:link w:val="Heading4"/>
    <w:uiPriority w:val="9"/>
    <w:semiHidden/>
    <w:rsid w:val="00ED1B02"/>
    <w:rPr>
      <w:rFonts w:asciiTheme="majorHAnsi" w:eastAsiaTheme="majorEastAsia" w:hAnsiTheme="majorHAnsi" w:cstheme="majorBidi"/>
      <w:i/>
      <w:iCs/>
      <w:color w:val="2F5496" w:themeColor="accent1" w:themeShade="BF"/>
    </w:rPr>
  </w:style>
  <w:style w:type="paragraph" w:styleId="NoSpacing">
    <w:name w:val="No Spacing"/>
    <w:uiPriority w:val="1"/>
    <w:qFormat/>
    <w:rsid w:val="00ED1B02"/>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246718">
      <w:bodyDiv w:val="1"/>
      <w:marLeft w:val="0"/>
      <w:marRight w:val="0"/>
      <w:marTop w:val="0"/>
      <w:marBottom w:val="0"/>
      <w:divBdr>
        <w:top w:val="none" w:sz="0" w:space="0" w:color="auto"/>
        <w:left w:val="none" w:sz="0" w:space="0" w:color="auto"/>
        <w:bottom w:val="none" w:sz="0" w:space="0" w:color="auto"/>
        <w:right w:val="none" w:sz="0" w:space="0" w:color="auto"/>
      </w:divBdr>
    </w:div>
    <w:div w:id="220409160">
      <w:bodyDiv w:val="1"/>
      <w:marLeft w:val="0"/>
      <w:marRight w:val="0"/>
      <w:marTop w:val="0"/>
      <w:marBottom w:val="0"/>
      <w:divBdr>
        <w:top w:val="none" w:sz="0" w:space="0" w:color="auto"/>
        <w:left w:val="none" w:sz="0" w:space="0" w:color="auto"/>
        <w:bottom w:val="none" w:sz="0" w:space="0" w:color="auto"/>
        <w:right w:val="none" w:sz="0" w:space="0" w:color="auto"/>
      </w:divBdr>
    </w:div>
    <w:div w:id="625356383">
      <w:bodyDiv w:val="1"/>
      <w:marLeft w:val="0"/>
      <w:marRight w:val="0"/>
      <w:marTop w:val="0"/>
      <w:marBottom w:val="0"/>
      <w:divBdr>
        <w:top w:val="none" w:sz="0" w:space="0" w:color="auto"/>
        <w:left w:val="none" w:sz="0" w:space="0" w:color="auto"/>
        <w:bottom w:val="none" w:sz="0" w:space="0" w:color="auto"/>
        <w:right w:val="none" w:sz="0" w:space="0" w:color="auto"/>
      </w:divBdr>
      <w:divsChild>
        <w:div w:id="1202087071">
          <w:marLeft w:val="0"/>
          <w:marRight w:val="0"/>
          <w:marTop w:val="0"/>
          <w:marBottom w:val="0"/>
          <w:divBdr>
            <w:top w:val="none" w:sz="0" w:space="0" w:color="auto"/>
            <w:left w:val="none" w:sz="0" w:space="0" w:color="auto"/>
            <w:bottom w:val="none" w:sz="0" w:space="0" w:color="auto"/>
            <w:right w:val="none" w:sz="0" w:space="0" w:color="auto"/>
          </w:divBdr>
        </w:div>
        <w:div w:id="1475637965">
          <w:marLeft w:val="0"/>
          <w:marRight w:val="0"/>
          <w:marTop w:val="0"/>
          <w:marBottom w:val="0"/>
          <w:divBdr>
            <w:top w:val="none" w:sz="0" w:space="0" w:color="auto"/>
            <w:left w:val="none" w:sz="0" w:space="0" w:color="auto"/>
            <w:bottom w:val="none" w:sz="0" w:space="0" w:color="auto"/>
            <w:right w:val="none" w:sz="0" w:space="0" w:color="auto"/>
          </w:divBdr>
        </w:div>
        <w:div w:id="1461218414">
          <w:marLeft w:val="0"/>
          <w:marRight w:val="0"/>
          <w:marTop w:val="0"/>
          <w:marBottom w:val="0"/>
          <w:divBdr>
            <w:top w:val="none" w:sz="0" w:space="0" w:color="auto"/>
            <w:left w:val="none" w:sz="0" w:space="0" w:color="auto"/>
            <w:bottom w:val="none" w:sz="0" w:space="0" w:color="auto"/>
            <w:right w:val="none" w:sz="0" w:space="0" w:color="auto"/>
          </w:divBdr>
        </w:div>
        <w:div w:id="1899784644">
          <w:marLeft w:val="0"/>
          <w:marRight w:val="0"/>
          <w:marTop w:val="0"/>
          <w:marBottom w:val="0"/>
          <w:divBdr>
            <w:top w:val="none" w:sz="0" w:space="0" w:color="auto"/>
            <w:left w:val="none" w:sz="0" w:space="0" w:color="auto"/>
            <w:bottom w:val="none" w:sz="0" w:space="0" w:color="auto"/>
            <w:right w:val="none" w:sz="0" w:space="0" w:color="auto"/>
          </w:divBdr>
        </w:div>
      </w:divsChild>
    </w:div>
    <w:div w:id="701056233">
      <w:bodyDiv w:val="1"/>
      <w:marLeft w:val="0"/>
      <w:marRight w:val="0"/>
      <w:marTop w:val="0"/>
      <w:marBottom w:val="0"/>
      <w:divBdr>
        <w:top w:val="none" w:sz="0" w:space="0" w:color="auto"/>
        <w:left w:val="none" w:sz="0" w:space="0" w:color="auto"/>
        <w:bottom w:val="none" w:sz="0" w:space="0" w:color="auto"/>
        <w:right w:val="none" w:sz="0" w:space="0" w:color="auto"/>
      </w:divBdr>
    </w:div>
    <w:div w:id="960845572">
      <w:bodyDiv w:val="1"/>
      <w:marLeft w:val="0"/>
      <w:marRight w:val="0"/>
      <w:marTop w:val="0"/>
      <w:marBottom w:val="0"/>
      <w:divBdr>
        <w:top w:val="none" w:sz="0" w:space="0" w:color="auto"/>
        <w:left w:val="none" w:sz="0" w:space="0" w:color="auto"/>
        <w:bottom w:val="none" w:sz="0" w:space="0" w:color="auto"/>
        <w:right w:val="none" w:sz="0" w:space="0" w:color="auto"/>
      </w:divBdr>
    </w:div>
    <w:div w:id="1058280582">
      <w:bodyDiv w:val="1"/>
      <w:marLeft w:val="0"/>
      <w:marRight w:val="0"/>
      <w:marTop w:val="0"/>
      <w:marBottom w:val="0"/>
      <w:divBdr>
        <w:top w:val="none" w:sz="0" w:space="0" w:color="auto"/>
        <w:left w:val="none" w:sz="0" w:space="0" w:color="auto"/>
        <w:bottom w:val="none" w:sz="0" w:space="0" w:color="auto"/>
        <w:right w:val="none" w:sz="0" w:space="0" w:color="auto"/>
      </w:divBdr>
    </w:div>
    <w:div w:id="1096944168">
      <w:bodyDiv w:val="1"/>
      <w:marLeft w:val="0"/>
      <w:marRight w:val="0"/>
      <w:marTop w:val="0"/>
      <w:marBottom w:val="0"/>
      <w:divBdr>
        <w:top w:val="none" w:sz="0" w:space="0" w:color="auto"/>
        <w:left w:val="none" w:sz="0" w:space="0" w:color="auto"/>
        <w:bottom w:val="none" w:sz="0" w:space="0" w:color="auto"/>
        <w:right w:val="none" w:sz="0" w:space="0" w:color="auto"/>
      </w:divBdr>
    </w:div>
    <w:div w:id="1174883348">
      <w:bodyDiv w:val="1"/>
      <w:marLeft w:val="0"/>
      <w:marRight w:val="0"/>
      <w:marTop w:val="0"/>
      <w:marBottom w:val="0"/>
      <w:divBdr>
        <w:top w:val="none" w:sz="0" w:space="0" w:color="auto"/>
        <w:left w:val="none" w:sz="0" w:space="0" w:color="auto"/>
        <w:bottom w:val="none" w:sz="0" w:space="0" w:color="auto"/>
        <w:right w:val="none" w:sz="0" w:space="0" w:color="auto"/>
      </w:divBdr>
    </w:div>
    <w:div w:id="1686789175">
      <w:bodyDiv w:val="1"/>
      <w:marLeft w:val="0"/>
      <w:marRight w:val="0"/>
      <w:marTop w:val="0"/>
      <w:marBottom w:val="0"/>
      <w:divBdr>
        <w:top w:val="none" w:sz="0" w:space="0" w:color="auto"/>
        <w:left w:val="none" w:sz="0" w:space="0" w:color="auto"/>
        <w:bottom w:val="none" w:sz="0" w:space="0" w:color="auto"/>
        <w:right w:val="none" w:sz="0" w:space="0" w:color="auto"/>
      </w:divBdr>
    </w:div>
    <w:div w:id="1694333876">
      <w:bodyDiv w:val="1"/>
      <w:marLeft w:val="0"/>
      <w:marRight w:val="0"/>
      <w:marTop w:val="0"/>
      <w:marBottom w:val="0"/>
      <w:divBdr>
        <w:top w:val="none" w:sz="0" w:space="0" w:color="auto"/>
        <w:left w:val="none" w:sz="0" w:space="0" w:color="auto"/>
        <w:bottom w:val="none" w:sz="0" w:space="0" w:color="auto"/>
        <w:right w:val="none" w:sz="0" w:space="0" w:color="auto"/>
      </w:divBdr>
    </w:div>
    <w:div w:id="1724524723">
      <w:bodyDiv w:val="1"/>
      <w:marLeft w:val="0"/>
      <w:marRight w:val="0"/>
      <w:marTop w:val="0"/>
      <w:marBottom w:val="0"/>
      <w:divBdr>
        <w:top w:val="none" w:sz="0" w:space="0" w:color="auto"/>
        <w:left w:val="none" w:sz="0" w:space="0" w:color="auto"/>
        <w:bottom w:val="none" w:sz="0" w:space="0" w:color="auto"/>
        <w:right w:val="none" w:sz="0" w:space="0" w:color="auto"/>
      </w:divBdr>
    </w:div>
    <w:div w:id="1749378305">
      <w:bodyDiv w:val="1"/>
      <w:marLeft w:val="0"/>
      <w:marRight w:val="0"/>
      <w:marTop w:val="0"/>
      <w:marBottom w:val="0"/>
      <w:divBdr>
        <w:top w:val="none" w:sz="0" w:space="0" w:color="auto"/>
        <w:left w:val="none" w:sz="0" w:space="0" w:color="auto"/>
        <w:bottom w:val="none" w:sz="0" w:space="0" w:color="auto"/>
        <w:right w:val="none" w:sz="0" w:space="0" w:color="auto"/>
      </w:divBdr>
    </w:div>
    <w:div w:id="1959601290">
      <w:bodyDiv w:val="1"/>
      <w:marLeft w:val="0"/>
      <w:marRight w:val="0"/>
      <w:marTop w:val="0"/>
      <w:marBottom w:val="0"/>
      <w:divBdr>
        <w:top w:val="none" w:sz="0" w:space="0" w:color="auto"/>
        <w:left w:val="none" w:sz="0" w:space="0" w:color="auto"/>
        <w:bottom w:val="none" w:sz="0" w:space="0" w:color="auto"/>
        <w:right w:val="none" w:sz="0" w:space="0" w:color="auto"/>
      </w:divBdr>
    </w:div>
    <w:div w:id="207954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yperlink" Target="https://crookedeyebrewery.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warminsterfoodbank.org"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arminsterfoodbank.org/" TargetMode="External"/><Relationship Id="rId4" Type="http://schemas.openxmlformats.org/officeDocument/2006/relationships/webSettings" Target="webSettings.xml"/><Relationship Id="rId9" Type="http://schemas.openxmlformats.org/officeDocument/2006/relationships/hyperlink" Target="mailto:mail@warminsterfoodbank.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548</Words>
  <Characters>3520</Characters>
  <Application>Microsoft Office Word</Application>
  <DocSecurity>0</DocSecurity>
  <Lines>83</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Ilena Di Toro</dc:creator>
  <cp:keywords/>
  <dc:description/>
  <cp:lastModifiedBy>Debbie Goetz</cp:lastModifiedBy>
  <cp:revision>2</cp:revision>
  <cp:lastPrinted>2025-03-26T21:02:00Z</cp:lastPrinted>
  <dcterms:created xsi:type="dcterms:W3CDTF">2025-05-16T19:16:00Z</dcterms:created>
  <dcterms:modified xsi:type="dcterms:W3CDTF">2025-05-16T19:16:00Z</dcterms:modified>
</cp:coreProperties>
</file>